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F3" w:rsidRPr="00EB6188" w:rsidRDefault="00F041F3" w:rsidP="00F041F3">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Приложение №3</w:t>
      </w:r>
    </w:p>
    <w:p w:rsidR="00F041F3" w:rsidRPr="00EB6188" w:rsidRDefault="00F041F3" w:rsidP="00F041F3">
      <w:pPr>
        <w:spacing w:after="0" w:line="240" w:lineRule="auto"/>
        <w:jc w:val="right"/>
        <w:rPr>
          <w:rFonts w:ascii="Times New Roman" w:eastAsia="Times New Roman" w:hAnsi="Times New Roman" w:cs="Times New Roman"/>
          <w:b/>
          <w:sz w:val="28"/>
        </w:rPr>
      </w:pPr>
      <w:r w:rsidRPr="00EB6188">
        <w:rPr>
          <w:rFonts w:ascii="Times New Roman" w:eastAsia="Times New Roman" w:hAnsi="Times New Roman" w:cs="Times New Roman"/>
          <w:b/>
          <w:sz w:val="28"/>
        </w:rPr>
        <w:t>к основной образовательной программе</w:t>
      </w:r>
    </w:p>
    <w:p w:rsidR="00F041F3" w:rsidRPr="00EB6188" w:rsidRDefault="00F041F3" w:rsidP="00F041F3">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МБДОУ «Таеженский детский сад».</w:t>
      </w:r>
    </w:p>
    <w:p w:rsidR="00F041F3" w:rsidRDefault="00F041F3" w:rsidP="00F041F3">
      <w:pPr>
        <w:spacing w:after="0" w:line="240" w:lineRule="auto"/>
        <w:jc w:val="right"/>
        <w:rPr>
          <w:rFonts w:ascii="Times New Roman" w:eastAsia="Times New Roman" w:hAnsi="Times New Roman" w:cs="Times New Roman"/>
          <w:b/>
          <w:sz w:val="28"/>
        </w:rPr>
      </w:pPr>
    </w:p>
    <w:p w:rsidR="00F041F3" w:rsidRDefault="00F041F3" w:rsidP="00F041F3">
      <w:pPr>
        <w:spacing w:after="0" w:line="240" w:lineRule="auto"/>
        <w:jc w:val="right"/>
        <w:rPr>
          <w:rFonts w:ascii="Times New Roman" w:eastAsia="Times New Roman" w:hAnsi="Times New Roman" w:cs="Times New Roman"/>
          <w:b/>
          <w:sz w:val="28"/>
        </w:rPr>
      </w:pPr>
    </w:p>
    <w:p w:rsidR="00F041F3" w:rsidRDefault="00F041F3" w:rsidP="00F041F3">
      <w:pPr>
        <w:spacing w:after="0" w:line="240" w:lineRule="auto"/>
        <w:jc w:val="right"/>
        <w:rPr>
          <w:rFonts w:ascii="Times New Roman" w:eastAsia="Times New Roman" w:hAnsi="Times New Roman" w:cs="Times New Roman"/>
          <w:b/>
          <w:sz w:val="28"/>
        </w:rPr>
      </w:pPr>
    </w:p>
    <w:p w:rsidR="00F041F3" w:rsidRDefault="00F041F3" w:rsidP="00F041F3">
      <w:pPr>
        <w:spacing w:after="0" w:line="240" w:lineRule="auto"/>
        <w:jc w:val="right"/>
        <w:rPr>
          <w:rFonts w:ascii="Times New Roman" w:eastAsia="Times New Roman" w:hAnsi="Times New Roman" w:cs="Times New Roman"/>
          <w:b/>
          <w:sz w:val="28"/>
        </w:rPr>
      </w:pPr>
    </w:p>
    <w:p w:rsidR="00F041F3" w:rsidRDefault="00F041F3" w:rsidP="00F041F3">
      <w:pPr>
        <w:spacing w:after="0" w:line="240" w:lineRule="auto"/>
        <w:jc w:val="right"/>
        <w:rPr>
          <w:rFonts w:ascii="Times New Roman" w:eastAsia="Times New Roman" w:hAnsi="Times New Roman" w:cs="Times New Roman"/>
          <w:b/>
          <w:sz w:val="28"/>
        </w:rPr>
      </w:pPr>
    </w:p>
    <w:p w:rsidR="00F041F3" w:rsidRDefault="00F041F3" w:rsidP="00F041F3">
      <w:pPr>
        <w:spacing w:after="0" w:line="240" w:lineRule="auto"/>
        <w:jc w:val="right"/>
        <w:rPr>
          <w:rFonts w:ascii="Times New Roman" w:eastAsia="Times New Roman" w:hAnsi="Times New Roman" w:cs="Times New Roman"/>
          <w:b/>
          <w:sz w:val="28"/>
        </w:rPr>
      </w:pPr>
    </w:p>
    <w:p w:rsidR="00F041F3" w:rsidRDefault="00F041F3" w:rsidP="00F041F3">
      <w:pPr>
        <w:spacing w:after="0" w:line="240" w:lineRule="auto"/>
        <w:jc w:val="right"/>
        <w:rPr>
          <w:rFonts w:ascii="Times New Roman" w:eastAsia="Times New Roman" w:hAnsi="Times New Roman" w:cs="Times New Roman"/>
          <w:b/>
          <w:sz w:val="28"/>
        </w:rPr>
      </w:pPr>
    </w:p>
    <w:p w:rsidR="00F041F3" w:rsidRDefault="00F041F3" w:rsidP="00F041F3">
      <w:pPr>
        <w:spacing w:after="0" w:line="240" w:lineRule="auto"/>
        <w:jc w:val="right"/>
        <w:rPr>
          <w:rFonts w:ascii="Times New Roman" w:eastAsia="Times New Roman" w:hAnsi="Times New Roman" w:cs="Times New Roman"/>
          <w:b/>
          <w:sz w:val="28"/>
        </w:rPr>
      </w:pPr>
    </w:p>
    <w:p w:rsidR="00F041F3" w:rsidRDefault="00F041F3" w:rsidP="00F041F3">
      <w:pPr>
        <w:spacing w:after="0" w:line="240" w:lineRule="auto"/>
        <w:jc w:val="right"/>
        <w:rPr>
          <w:rFonts w:ascii="Times New Roman" w:eastAsia="Times New Roman" w:hAnsi="Times New Roman" w:cs="Times New Roman"/>
          <w:b/>
          <w:sz w:val="28"/>
        </w:rPr>
      </w:pPr>
    </w:p>
    <w:p w:rsidR="00F041F3" w:rsidRDefault="00F041F3" w:rsidP="00F041F3">
      <w:pPr>
        <w:spacing w:after="0" w:line="240" w:lineRule="auto"/>
        <w:jc w:val="right"/>
        <w:rPr>
          <w:rFonts w:ascii="Times New Roman" w:eastAsia="Times New Roman" w:hAnsi="Times New Roman" w:cs="Times New Roman"/>
          <w:b/>
          <w:sz w:val="28"/>
        </w:rPr>
      </w:pPr>
    </w:p>
    <w:p w:rsidR="00F041F3" w:rsidRDefault="00F041F3" w:rsidP="00F041F3">
      <w:pPr>
        <w:spacing w:after="0" w:line="240" w:lineRule="auto"/>
        <w:jc w:val="right"/>
        <w:rPr>
          <w:rFonts w:ascii="Times New Roman" w:eastAsia="Times New Roman" w:hAnsi="Times New Roman" w:cs="Times New Roman"/>
          <w:b/>
          <w:sz w:val="28"/>
        </w:rPr>
      </w:pPr>
    </w:p>
    <w:p w:rsidR="00F041F3" w:rsidRDefault="00F041F3" w:rsidP="00F041F3">
      <w:pPr>
        <w:spacing w:after="0" w:line="240" w:lineRule="auto"/>
        <w:jc w:val="right"/>
        <w:rPr>
          <w:rFonts w:ascii="Times New Roman" w:eastAsia="Times New Roman" w:hAnsi="Times New Roman" w:cs="Times New Roman"/>
          <w:b/>
          <w:sz w:val="28"/>
        </w:rPr>
      </w:pPr>
    </w:p>
    <w:p w:rsidR="00F041F3" w:rsidRPr="00EB6188" w:rsidRDefault="00F041F3" w:rsidP="00F041F3">
      <w:pPr>
        <w:spacing w:after="0" w:line="240" w:lineRule="auto"/>
        <w:rPr>
          <w:rFonts w:ascii="Times New Roman" w:eastAsia="Times New Roman" w:hAnsi="Times New Roman" w:cs="Times New Roman"/>
          <w:b/>
          <w:sz w:val="28"/>
        </w:rPr>
      </w:pPr>
    </w:p>
    <w:p w:rsidR="00F041F3" w:rsidRDefault="00F041F3" w:rsidP="00F041F3">
      <w:pPr>
        <w:spacing w:after="0" w:line="240" w:lineRule="auto"/>
        <w:jc w:val="center"/>
        <w:rPr>
          <w:rFonts w:ascii="Times New Roman" w:hAnsi="Times New Roman" w:cs="Times New Roman"/>
          <w:b/>
          <w:sz w:val="32"/>
        </w:rPr>
      </w:pPr>
      <w:r w:rsidRPr="00662CB7">
        <w:rPr>
          <w:rFonts w:ascii="Times New Roman" w:hAnsi="Times New Roman" w:cs="Times New Roman"/>
          <w:b/>
          <w:sz w:val="32"/>
        </w:rPr>
        <w:t>Психолого-возрастные особенности воспитанников</w:t>
      </w:r>
      <w:r>
        <w:rPr>
          <w:rFonts w:ascii="Times New Roman" w:hAnsi="Times New Roman" w:cs="Times New Roman"/>
          <w:b/>
          <w:sz w:val="32"/>
        </w:rPr>
        <w:t xml:space="preserve"> с ОВЗ (</w:t>
      </w:r>
      <w:proofErr w:type="spellStart"/>
      <w:r>
        <w:rPr>
          <w:rFonts w:ascii="Times New Roman" w:hAnsi="Times New Roman" w:cs="Times New Roman"/>
          <w:b/>
          <w:sz w:val="32"/>
        </w:rPr>
        <w:t>легкая</w:t>
      </w:r>
      <w:proofErr w:type="spellEnd"/>
      <w:r>
        <w:rPr>
          <w:rFonts w:ascii="Times New Roman" w:hAnsi="Times New Roman" w:cs="Times New Roman"/>
          <w:b/>
          <w:sz w:val="32"/>
        </w:rPr>
        <w:t xml:space="preserve"> умственная отсталость)</w:t>
      </w:r>
      <w:r w:rsidRPr="00662CB7">
        <w:rPr>
          <w:rFonts w:ascii="Times New Roman" w:hAnsi="Times New Roman" w:cs="Times New Roman"/>
          <w:b/>
          <w:sz w:val="32"/>
        </w:rPr>
        <w:t>.</w:t>
      </w:r>
    </w:p>
    <w:p w:rsidR="006F43C2" w:rsidRDefault="006F43C2" w:rsidP="00F041F3">
      <w:pPr>
        <w:spacing w:after="0" w:line="240" w:lineRule="auto"/>
        <w:jc w:val="center"/>
        <w:rPr>
          <w:rFonts w:ascii="Times New Roman" w:hAnsi="Times New Roman" w:cs="Times New Roman"/>
          <w:b/>
          <w:sz w:val="32"/>
        </w:rPr>
      </w:pPr>
    </w:p>
    <w:p w:rsidR="006F43C2" w:rsidRDefault="006F43C2" w:rsidP="00F041F3">
      <w:pPr>
        <w:spacing w:after="0" w:line="240" w:lineRule="auto"/>
        <w:jc w:val="center"/>
        <w:rPr>
          <w:rFonts w:ascii="Times New Roman" w:hAnsi="Times New Roman" w:cs="Times New Roman"/>
          <w:b/>
          <w:sz w:val="32"/>
        </w:rPr>
      </w:pPr>
    </w:p>
    <w:p w:rsidR="006F43C2" w:rsidRDefault="006F43C2" w:rsidP="00F041F3">
      <w:pPr>
        <w:spacing w:after="0" w:line="240" w:lineRule="auto"/>
        <w:jc w:val="center"/>
        <w:rPr>
          <w:rFonts w:ascii="Times New Roman" w:hAnsi="Times New Roman" w:cs="Times New Roman"/>
          <w:b/>
          <w:sz w:val="32"/>
        </w:rPr>
      </w:pPr>
    </w:p>
    <w:p w:rsidR="006F43C2" w:rsidRDefault="006F43C2" w:rsidP="00F041F3">
      <w:pPr>
        <w:spacing w:after="0" w:line="240" w:lineRule="auto"/>
        <w:jc w:val="center"/>
        <w:rPr>
          <w:rFonts w:ascii="Times New Roman" w:hAnsi="Times New Roman" w:cs="Times New Roman"/>
          <w:b/>
          <w:sz w:val="32"/>
        </w:rPr>
      </w:pPr>
    </w:p>
    <w:p w:rsidR="006F43C2" w:rsidRDefault="006F43C2" w:rsidP="00F041F3">
      <w:pPr>
        <w:spacing w:after="0" w:line="240" w:lineRule="auto"/>
        <w:jc w:val="center"/>
        <w:rPr>
          <w:rFonts w:ascii="Times New Roman" w:hAnsi="Times New Roman" w:cs="Times New Roman"/>
          <w:b/>
          <w:sz w:val="32"/>
        </w:rPr>
      </w:pPr>
    </w:p>
    <w:p w:rsidR="006F43C2" w:rsidRDefault="006F43C2" w:rsidP="00F041F3">
      <w:pPr>
        <w:spacing w:after="0" w:line="240" w:lineRule="auto"/>
        <w:jc w:val="center"/>
        <w:rPr>
          <w:rFonts w:ascii="Times New Roman" w:hAnsi="Times New Roman" w:cs="Times New Roman"/>
          <w:b/>
          <w:sz w:val="32"/>
        </w:rPr>
      </w:pPr>
    </w:p>
    <w:p w:rsidR="006F43C2" w:rsidRDefault="006F43C2" w:rsidP="00F041F3">
      <w:pPr>
        <w:spacing w:after="0" w:line="240" w:lineRule="auto"/>
        <w:jc w:val="center"/>
        <w:rPr>
          <w:rFonts w:ascii="Times New Roman" w:hAnsi="Times New Roman" w:cs="Times New Roman"/>
          <w:b/>
          <w:sz w:val="32"/>
        </w:rPr>
      </w:pPr>
    </w:p>
    <w:p w:rsidR="006F43C2" w:rsidRDefault="006F43C2" w:rsidP="00F041F3">
      <w:pPr>
        <w:spacing w:after="0" w:line="240" w:lineRule="auto"/>
        <w:jc w:val="center"/>
        <w:rPr>
          <w:rFonts w:ascii="Times New Roman" w:hAnsi="Times New Roman" w:cs="Times New Roman"/>
          <w:b/>
          <w:sz w:val="32"/>
        </w:rPr>
      </w:pPr>
    </w:p>
    <w:p w:rsidR="006F43C2" w:rsidRDefault="006F43C2" w:rsidP="00F041F3">
      <w:pPr>
        <w:spacing w:after="0" w:line="240" w:lineRule="auto"/>
        <w:jc w:val="center"/>
        <w:rPr>
          <w:rFonts w:ascii="Times New Roman" w:hAnsi="Times New Roman" w:cs="Times New Roman"/>
          <w:b/>
          <w:sz w:val="32"/>
        </w:rPr>
      </w:pPr>
    </w:p>
    <w:p w:rsidR="006F43C2" w:rsidRDefault="006F43C2" w:rsidP="00F041F3">
      <w:pPr>
        <w:spacing w:after="0" w:line="240" w:lineRule="auto"/>
        <w:jc w:val="center"/>
        <w:rPr>
          <w:rFonts w:ascii="Times New Roman" w:hAnsi="Times New Roman" w:cs="Times New Roman"/>
          <w:b/>
          <w:sz w:val="32"/>
        </w:rPr>
      </w:pPr>
    </w:p>
    <w:p w:rsidR="006F43C2" w:rsidRDefault="006F43C2" w:rsidP="006F43C2">
      <w:pPr>
        <w:spacing w:after="0" w:line="240" w:lineRule="auto"/>
        <w:jc w:val="both"/>
        <w:rPr>
          <w:rFonts w:ascii="Times New Roman" w:eastAsiaTheme="minorHAnsi" w:hAnsi="Times New Roman" w:cs="Times New Roman"/>
          <w:b/>
          <w:sz w:val="28"/>
          <w:szCs w:val="28"/>
          <w:lang w:eastAsia="en-US"/>
        </w:rPr>
      </w:pP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lastRenderedPageBreak/>
        <w:tab/>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w:t>
      </w:r>
      <w:proofErr w:type="spellStart"/>
      <w:r w:rsidRPr="006F43C2">
        <w:rPr>
          <w:rFonts w:ascii="Times New Roman" w:eastAsiaTheme="minorHAnsi" w:hAnsi="Times New Roman" w:cs="Times New Roman"/>
          <w:sz w:val="28"/>
          <w:szCs w:val="28"/>
          <w:lang w:eastAsia="en-US"/>
        </w:rPr>
        <w:t>вовлеченными</w:t>
      </w:r>
      <w:proofErr w:type="spellEnd"/>
      <w:r w:rsidRPr="006F43C2">
        <w:rPr>
          <w:rFonts w:ascii="Times New Roman" w:eastAsiaTheme="minorHAnsi" w:hAnsi="Times New Roman" w:cs="Times New Roman"/>
          <w:sz w:val="28"/>
          <w:szCs w:val="28"/>
          <w:lang w:eastAsia="en-US"/>
        </w:rPr>
        <w:t xml:space="preserve"> все стороны психофизического развития </w:t>
      </w:r>
      <w:proofErr w:type="spellStart"/>
      <w:r w:rsidRPr="006F43C2">
        <w:rPr>
          <w:rFonts w:ascii="Times New Roman" w:eastAsiaTheme="minorHAnsi" w:hAnsi="Times New Roman" w:cs="Times New Roman"/>
          <w:sz w:val="28"/>
          <w:szCs w:val="28"/>
          <w:lang w:eastAsia="en-US"/>
        </w:rPr>
        <w:t>ребенка</w:t>
      </w:r>
      <w:proofErr w:type="spellEnd"/>
      <w:r w:rsidRPr="006F43C2">
        <w:rPr>
          <w:rFonts w:ascii="Times New Roman" w:eastAsiaTheme="minorHAnsi" w:hAnsi="Times New Roman" w:cs="Times New Roman"/>
          <w:sz w:val="28"/>
          <w:szCs w:val="28"/>
          <w:lang w:eastAsia="en-US"/>
        </w:rPr>
        <w:t xml:space="preserve"> – мотивационно-</w:t>
      </w:r>
      <w:proofErr w:type="spellStart"/>
      <w:r w:rsidRPr="006F43C2">
        <w:rPr>
          <w:rFonts w:ascii="Times New Roman" w:eastAsiaTheme="minorHAnsi" w:hAnsi="Times New Roman" w:cs="Times New Roman"/>
          <w:sz w:val="28"/>
          <w:szCs w:val="28"/>
          <w:lang w:eastAsia="en-US"/>
        </w:rPr>
        <w:t>потребностная</w:t>
      </w:r>
      <w:proofErr w:type="spellEnd"/>
      <w:r w:rsidRPr="006F43C2">
        <w:rPr>
          <w:rFonts w:ascii="Times New Roman" w:eastAsiaTheme="minorHAnsi" w:hAnsi="Times New Roman" w:cs="Times New Roman"/>
          <w:sz w:val="28"/>
          <w:szCs w:val="28"/>
          <w:lang w:eastAsia="en-US"/>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w:t>
      </w:r>
      <w:proofErr w:type="spellStart"/>
      <w:r w:rsidRPr="006F43C2">
        <w:rPr>
          <w:rFonts w:ascii="Times New Roman" w:eastAsiaTheme="minorHAnsi" w:hAnsi="Times New Roman" w:cs="Times New Roman"/>
          <w:sz w:val="28"/>
          <w:szCs w:val="28"/>
          <w:lang w:eastAsia="en-US"/>
        </w:rPr>
        <w:t>распространенной</w:t>
      </w:r>
      <w:proofErr w:type="spellEnd"/>
      <w:r w:rsidRPr="006F43C2">
        <w:rPr>
          <w:rFonts w:ascii="Times New Roman" w:eastAsiaTheme="minorHAnsi" w:hAnsi="Times New Roman" w:cs="Times New Roman"/>
          <w:sz w:val="28"/>
          <w:szCs w:val="28"/>
          <w:lang w:eastAsia="en-US"/>
        </w:rPr>
        <w:t xml:space="preserve"> формой интеллектуального нарушения, но также имеются около 350 генетических синдромов, которые приводят к стойким и необра</w:t>
      </w:r>
      <w:bookmarkStart w:id="0" w:name="_GoBack"/>
      <w:bookmarkEnd w:id="0"/>
      <w:r w:rsidRPr="006F43C2">
        <w:rPr>
          <w:rFonts w:ascii="Times New Roman" w:eastAsiaTheme="minorHAnsi" w:hAnsi="Times New Roman" w:cs="Times New Roman"/>
          <w:sz w:val="28"/>
          <w:szCs w:val="28"/>
          <w:lang w:eastAsia="en-US"/>
        </w:rPr>
        <w:t xml:space="preserve">тимым нарушениям познавательной деятельности. Разное сочетание психического недоразвития и </w:t>
      </w:r>
      <w:proofErr w:type="spellStart"/>
      <w:r w:rsidRPr="006F43C2">
        <w:rPr>
          <w:rFonts w:ascii="Times New Roman" w:eastAsiaTheme="minorHAnsi" w:hAnsi="Times New Roman" w:cs="Times New Roman"/>
          <w:sz w:val="28"/>
          <w:szCs w:val="28"/>
          <w:lang w:eastAsia="en-US"/>
        </w:rPr>
        <w:t>дефицитарности</w:t>
      </w:r>
      <w:proofErr w:type="spellEnd"/>
      <w:r w:rsidRPr="006F43C2">
        <w:rPr>
          <w:rFonts w:ascii="Times New Roman" w:eastAsiaTheme="minorHAnsi" w:hAnsi="Times New Roman" w:cs="Times New Roman"/>
          <w:sz w:val="28"/>
          <w:szCs w:val="28"/>
          <w:lang w:eastAsia="en-US"/>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w:t>
      </w:r>
      <w:proofErr w:type="spellStart"/>
      <w:r w:rsidRPr="006F43C2">
        <w:rPr>
          <w:rFonts w:ascii="Times New Roman" w:eastAsiaTheme="minorHAnsi" w:hAnsi="Times New Roman" w:cs="Times New Roman"/>
          <w:sz w:val="28"/>
          <w:szCs w:val="28"/>
          <w:lang w:eastAsia="en-US"/>
        </w:rPr>
        <w:t>приемов</w:t>
      </w:r>
      <w:proofErr w:type="spellEnd"/>
      <w:r w:rsidRPr="006F43C2">
        <w:rPr>
          <w:rFonts w:ascii="Times New Roman" w:eastAsiaTheme="minorHAnsi" w:hAnsi="Times New Roman" w:cs="Times New Roman"/>
          <w:sz w:val="28"/>
          <w:szCs w:val="28"/>
          <w:lang w:eastAsia="en-US"/>
        </w:rPr>
        <w:t xml:space="preserve">, которые, учитывая уровень актуального развития </w:t>
      </w:r>
      <w:proofErr w:type="spellStart"/>
      <w:r w:rsidRPr="006F43C2">
        <w:rPr>
          <w:rFonts w:ascii="Times New Roman" w:eastAsiaTheme="minorHAnsi" w:hAnsi="Times New Roman" w:cs="Times New Roman"/>
          <w:sz w:val="28"/>
          <w:szCs w:val="28"/>
          <w:lang w:eastAsia="en-US"/>
        </w:rPr>
        <w:t>ребенка</w:t>
      </w:r>
      <w:proofErr w:type="spellEnd"/>
      <w:r w:rsidRPr="006F43C2">
        <w:rPr>
          <w:rFonts w:ascii="Times New Roman" w:eastAsiaTheme="minorHAnsi" w:hAnsi="Times New Roman" w:cs="Times New Roman"/>
          <w:sz w:val="28"/>
          <w:szCs w:val="28"/>
          <w:lang w:eastAsia="en-US"/>
        </w:rPr>
        <w:t xml:space="preserve">, тем не менее, будут ориентированы на зону его ближайшего развития с самого раннего детства.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r>
      <w:proofErr w:type="gramStart"/>
      <w:r w:rsidRPr="006F43C2">
        <w:rPr>
          <w:rFonts w:ascii="Times New Roman" w:eastAsiaTheme="minorHAnsi" w:hAnsi="Times New Roman" w:cs="Times New Roman"/>
          <w:sz w:val="28"/>
          <w:szCs w:val="28"/>
          <w:lang w:eastAsia="en-US"/>
        </w:rPr>
        <w:t xml:space="preserve">В соответствии с МКБ-10 на основе психометрических исследований выделяют 4 степени умственной отсталости: </w:t>
      </w:r>
      <w:proofErr w:type="spellStart"/>
      <w:r w:rsidRPr="006F43C2">
        <w:rPr>
          <w:rFonts w:ascii="Times New Roman" w:eastAsiaTheme="minorHAnsi" w:hAnsi="Times New Roman" w:cs="Times New Roman"/>
          <w:sz w:val="28"/>
          <w:szCs w:val="28"/>
          <w:lang w:eastAsia="en-US"/>
        </w:rPr>
        <w:t>легкая</w:t>
      </w:r>
      <w:proofErr w:type="spellEnd"/>
      <w:r w:rsidRPr="006F43C2">
        <w:rPr>
          <w:rFonts w:ascii="Times New Roman" w:eastAsiaTheme="minorHAnsi" w:hAnsi="Times New Roman" w:cs="Times New Roman"/>
          <w:sz w:val="28"/>
          <w:szCs w:val="28"/>
          <w:lang w:eastAsia="en-US"/>
        </w:rPr>
        <w:t xml:space="preserve"> (IQ - 50 – 69, код F70), умеренная (IQ - 35 – 49, код F71), </w:t>
      </w:r>
      <w:proofErr w:type="spellStart"/>
      <w:r w:rsidRPr="006F43C2">
        <w:rPr>
          <w:rFonts w:ascii="Times New Roman" w:eastAsiaTheme="minorHAnsi" w:hAnsi="Times New Roman" w:cs="Times New Roman"/>
          <w:sz w:val="28"/>
          <w:szCs w:val="28"/>
          <w:lang w:eastAsia="en-US"/>
        </w:rPr>
        <w:t>тяжелая</w:t>
      </w:r>
      <w:proofErr w:type="spellEnd"/>
      <w:r w:rsidRPr="006F43C2">
        <w:rPr>
          <w:rFonts w:ascii="Times New Roman" w:eastAsiaTheme="minorHAnsi" w:hAnsi="Times New Roman" w:cs="Times New Roman"/>
          <w:sz w:val="28"/>
          <w:szCs w:val="28"/>
          <w:lang w:eastAsia="en-US"/>
        </w:rPr>
        <w:t xml:space="preserve"> умственная отсталость (IQ - 20 – 34, код F 72), глубокая умственная отсталость (IQ  ниже 2, код F 73) и другие формы умственной отсталости (код F 78).</w:t>
      </w:r>
      <w:proofErr w:type="gramEnd"/>
      <w:r w:rsidRPr="006F43C2">
        <w:rPr>
          <w:rFonts w:ascii="Times New Roman" w:eastAsiaTheme="minorHAnsi" w:hAnsi="Times New Roman" w:cs="Times New Roman"/>
          <w:sz w:val="28"/>
          <w:szCs w:val="28"/>
          <w:lang w:eastAsia="en-US"/>
        </w:rPr>
        <w:t xml:space="preserve">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w:t>
      </w:r>
      <w:proofErr w:type="spellStart"/>
      <w:r w:rsidRPr="006F43C2">
        <w:rPr>
          <w:rFonts w:ascii="Times New Roman" w:eastAsiaTheme="minorHAnsi" w:hAnsi="Times New Roman" w:cs="Times New Roman"/>
          <w:sz w:val="28"/>
          <w:szCs w:val="28"/>
          <w:lang w:eastAsia="en-US"/>
        </w:rPr>
        <w:t>поэтапность</w:t>
      </w:r>
      <w:proofErr w:type="spellEnd"/>
      <w:r w:rsidRPr="006F43C2">
        <w:rPr>
          <w:rFonts w:ascii="Times New Roman" w:eastAsiaTheme="minorHAnsi" w:hAnsi="Times New Roman" w:cs="Times New Roman"/>
          <w:sz w:val="28"/>
          <w:szCs w:val="28"/>
          <w:lang w:eastAsia="en-US"/>
        </w:rPr>
        <w:t xml:space="preserve"> становления формируемых функций.</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xml:space="preserve">Первый вариант развития при </w:t>
      </w:r>
      <w:proofErr w:type="spellStart"/>
      <w:r w:rsidRPr="006F43C2">
        <w:rPr>
          <w:rFonts w:ascii="Times New Roman" w:eastAsiaTheme="minorHAnsi" w:hAnsi="Times New Roman" w:cs="Times New Roman"/>
          <w:sz w:val="28"/>
          <w:szCs w:val="28"/>
          <w:lang w:eastAsia="en-US"/>
        </w:rPr>
        <w:t>легкой</w:t>
      </w:r>
      <w:proofErr w:type="spellEnd"/>
      <w:r w:rsidRPr="006F43C2">
        <w:rPr>
          <w:rFonts w:ascii="Times New Roman" w:eastAsiaTheme="minorHAnsi" w:hAnsi="Times New Roman" w:cs="Times New Roman"/>
          <w:sz w:val="28"/>
          <w:szCs w:val="28"/>
          <w:lang w:eastAsia="en-US"/>
        </w:rPr>
        <w:t xml:space="preserve"> степени умственной отсталости характеризуется как «социально близкий к </w:t>
      </w:r>
      <w:proofErr w:type="gramStart"/>
      <w:r w:rsidRPr="006F43C2">
        <w:rPr>
          <w:rFonts w:ascii="Times New Roman" w:eastAsiaTheme="minorHAnsi" w:hAnsi="Times New Roman" w:cs="Times New Roman"/>
          <w:sz w:val="28"/>
          <w:szCs w:val="28"/>
          <w:lang w:eastAsia="en-US"/>
        </w:rPr>
        <w:t>нормативному</w:t>
      </w:r>
      <w:proofErr w:type="gramEnd"/>
      <w:r w:rsidRPr="006F43C2">
        <w:rPr>
          <w:rFonts w:ascii="Times New Roman" w:eastAsiaTheme="minorHAnsi" w:hAnsi="Times New Roman" w:cs="Times New Roman"/>
          <w:sz w:val="28"/>
          <w:szCs w:val="28"/>
          <w:lang w:eastAsia="en-US"/>
        </w:rPr>
        <w:t>».</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В социально-коммуникативном развитии: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По уровню речевого развития эти дети представляют собой весьма разнообразную группу. Среди них имеются дети, совсем не владеющие активной речью; дети, владеющие небольшим </w:t>
      </w:r>
      <w:proofErr w:type="spellStart"/>
      <w:r w:rsidRPr="006F43C2">
        <w:rPr>
          <w:rFonts w:ascii="Times New Roman" w:eastAsiaTheme="minorHAnsi" w:hAnsi="Times New Roman" w:cs="Times New Roman"/>
          <w:sz w:val="28"/>
          <w:szCs w:val="28"/>
          <w:lang w:eastAsia="en-US"/>
        </w:rPr>
        <w:t>объемом</w:t>
      </w:r>
      <w:proofErr w:type="spellEnd"/>
      <w:r w:rsidRPr="006F43C2">
        <w:rPr>
          <w:rFonts w:ascii="Times New Roman" w:eastAsiaTheme="minorHAnsi" w:hAnsi="Times New Roman" w:cs="Times New Roman"/>
          <w:sz w:val="28"/>
          <w:szCs w:val="28"/>
          <w:lang w:eastAsia="en-US"/>
        </w:rPr>
        <w:t xml:space="preserve"> слов и простых фраз; </w:t>
      </w:r>
      <w:r w:rsidRPr="006F43C2">
        <w:rPr>
          <w:rFonts w:ascii="Times New Roman" w:eastAsiaTheme="minorHAnsi" w:hAnsi="Times New Roman" w:cs="Times New Roman"/>
          <w:sz w:val="28"/>
          <w:szCs w:val="28"/>
          <w:lang w:eastAsia="en-US"/>
        </w:rPr>
        <w:lastRenderedPageBreak/>
        <w:t xml:space="preserve">дети с формально хорошо развитой речью. Но всех их объединяет ограниченное понимание </w:t>
      </w:r>
      <w:proofErr w:type="spellStart"/>
      <w:r w:rsidRPr="006F43C2">
        <w:rPr>
          <w:rFonts w:ascii="Times New Roman" w:eastAsiaTheme="minorHAnsi" w:hAnsi="Times New Roman" w:cs="Times New Roman"/>
          <w:sz w:val="28"/>
          <w:szCs w:val="28"/>
          <w:lang w:eastAsia="en-US"/>
        </w:rPr>
        <w:t>обращенной</w:t>
      </w:r>
      <w:proofErr w:type="spellEnd"/>
      <w:r w:rsidRPr="006F43C2">
        <w:rPr>
          <w:rFonts w:ascii="Times New Roman" w:eastAsiaTheme="minorHAnsi" w:hAnsi="Times New Roman" w:cs="Times New Roman"/>
          <w:sz w:val="28"/>
          <w:szCs w:val="28"/>
          <w:lang w:eastAsia="en-US"/>
        </w:rPr>
        <w:t xml:space="preserve"> речи, привязанность к ситуации, с одной стороны, и оторванность речи от деятельности – с другой. Речь не отражает интеллектуальных возможностей </w:t>
      </w:r>
      <w:proofErr w:type="spellStart"/>
      <w:r w:rsidRPr="006F43C2">
        <w:rPr>
          <w:rFonts w:ascii="Times New Roman" w:eastAsiaTheme="minorHAnsi" w:hAnsi="Times New Roman" w:cs="Times New Roman"/>
          <w:sz w:val="28"/>
          <w:szCs w:val="28"/>
          <w:lang w:eastAsia="en-US"/>
        </w:rPr>
        <w:t>ребенка</w:t>
      </w:r>
      <w:proofErr w:type="spellEnd"/>
      <w:r w:rsidRPr="006F43C2">
        <w:rPr>
          <w:rFonts w:ascii="Times New Roman" w:eastAsiaTheme="minorHAnsi" w:hAnsi="Times New Roman" w:cs="Times New Roman"/>
          <w:sz w:val="28"/>
          <w:szCs w:val="28"/>
          <w:lang w:eastAsia="en-US"/>
        </w:rPr>
        <w:t xml:space="preserve">, не может служить полноценным источником передачи ему знаний и сведений.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Словарный запас в пассивной форме значительно превышает активный. Есть слова, которые </w:t>
      </w:r>
      <w:proofErr w:type="spellStart"/>
      <w:r w:rsidRPr="006F43C2">
        <w:rPr>
          <w:rFonts w:ascii="Times New Roman" w:eastAsiaTheme="minorHAnsi" w:hAnsi="Times New Roman" w:cs="Times New Roman"/>
          <w:sz w:val="28"/>
          <w:szCs w:val="28"/>
          <w:lang w:eastAsia="en-US"/>
        </w:rPr>
        <w:t>ребенок</w:t>
      </w:r>
      <w:proofErr w:type="spellEnd"/>
      <w:r w:rsidRPr="006F43C2">
        <w:rPr>
          <w:rFonts w:ascii="Times New Roman" w:eastAsiaTheme="minorHAnsi" w:hAnsi="Times New Roman" w:cs="Times New Roman"/>
          <w:sz w:val="28"/>
          <w:szCs w:val="28"/>
          <w:lang w:eastAsia="en-US"/>
        </w:rPr>
        <w:t xml:space="preserve">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Ситуативное значение слова, недостаточная грамматическая </w:t>
      </w:r>
      <w:proofErr w:type="spellStart"/>
      <w:r w:rsidRPr="006F43C2">
        <w:rPr>
          <w:rFonts w:ascii="Times New Roman" w:eastAsiaTheme="minorHAnsi" w:hAnsi="Times New Roman" w:cs="Times New Roman"/>
          <w:sz w:val="28"/>
          <w:szCs w:val="28"/>
          <w:lang w:eastAsia="en-US"/>
        </w:rPr>
        <w:t>оформленность</w:t>
      </w:r>
      <w:proofErr w:type="spellEnd"/>
      <w:r w:rsidRPr="006F43C2">
        <w:rPr>
          <w:rFonts w:ascii="Times New Roman" w:eastAsiaTheme="minorHAnsi" w:hAnsi="Times New Roman" w:cs="Times New Roman"/>
          <w:sz w:val="28"/>
          <w:szCs w:val="28"/>
          <w:lang w:eastAsia="en-US"/>
        </w:rPr>
        <w:t xml:space="preserve"> речи, нарушение фонематического слуха и замедленность восприятия </w:t>
      </w:r>
      <w:proofErr w:type="spellStart"/>
      <w:r w:rsidRPr="006F43C2">
        <w:rPr>
          <w:rFonts w:ascii="Times New Roman" w:eastAsiaTheme="minorHAnsi" w:hAnsi="Times New Roman" w:cs="Times New Roman"/>
          <w:sz w:val="28"/>
          <w:szCs w:val="28"/>
          <w:lang w:eastAsia="en-US"/>
        </w:rPr>
        <w:t>обращенной</w:t>
      </w:r>
      <w:proofErr w:type="spellEnd"/>
      <w:r w:rsidRPr="006F43C2">
        <w:rPr>
          <w:rFonts w:ascii="Times New Roman" w:eastAsiaTheme="minorHAnsi" w:hAnsi="Times New Roman" w:cs="Times New Roman"/>
          <w:sz w:val="28"/>
          <w:szCs w:val="28"/>
          <w:lang w:eastAsia="en-US"/>
        </w:rPr>
        <w:t xml:space="preserve"> к </w:t>
      </w:r>
      <w:proofErr w:type="spellStart"/>
      <w:r w:rsidRPr="006F43C2">
        <w:rPr>
          <w:rFonts w:ascii="Times New Roman" w:eastAsiaTheme="minorHAnsi" w:hAnsi="Times New Roman" w:cs="Times New Roman"/>
          <w:sz w:val="28"/>
          <w:szCs w:val="28"/>
          <w:lang w:eastAsia="en-US"/>
        </w:rPr>
        <w:t>ребенку</w:t>
      </w:r>
      <w:proofErr w:type="spellEnd"/>
      <w:r w:rsidRPr="006F43C2">
        <w:rPr>
          <w:rFonts w:ascii="Times New Roman" w:eastAsiaTheme="minorHAnsi" w:hAnsi="Times New Roman" w:cs="Times New Roman"/>
          <w:sz w:val="28"/>
          <w:szCs w:val="28"/>
          <w:lang w:eastAsia="en-US"/>
        </w:rPr>
        <w:t xml:space="preserve"> речевой инструкции приводят к тому, что речь взрослого часто либо совсем не понимается, либо понимается неточно и даже </w:t>
      </w:r>
      <w:proofErr w:type="spellStart"/>
      <w:r w:rsidRPr="006F43C2">
        <w:rPr>
          <w:rFonts w:ascii="Times New Roman" w:eastAsiaTheme="minorHAnsi" w:hAnsi="Times New Roman" w:cs="Times New Roman"/>
          <w:sz w:val="28"/>
          <w:szCs w:val="28"/>
          <w:lang w:eastAsia="en-US"/>
        </w:rPr>
        <w:t>искаженно</w:t>
      </w:r>
      <w:proofErr w:type="spellEnd"/>
      <w:r w:rsidRPr="006F43C2">
        <w:rPr>
          <w:rFonts w:ascii="Times New Roman" w:eastAsiaTheme="minorHAnsi" w:hAnsi="Times New Roman" w:cs="Times New Roman"/>
          <w:sz w:val="28"/>
          <w:szCs w:val="28"/>
          <w:lang w:eastAsia="en-US"/>
        </w:rPr>
        <w:t xml:space="preserve">.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6F43C2">
        <w:rPr>
          <w:rFonts w:ascii="Times New Roman" w:eastAsiaTheme="minorHAnsi" w:hAnsi="Times New Roman" w:cs="Times New Roman"/>
          <w:sz w:val="28"/>
          <w:szCs w:val="28"/>
          <w:lang w:eastAsia="en-US"/>
        </w:rPr>
        <w:t>аграмматичные</w:t>
      </w:r>
      <w:proofErr w:type="spellEnd"/>
      <w:r w:rsidRPr="006F43C2">
        <w:rPr>
          <w:rFonts w:ascii="Times New Roman" w:eastAsiaTheme="minorHAnsi" w:hAnsi="Times New Roman" w:cs="Times New Roman"/>
          <w:sz w:val="28"/>
          <w:szCs w:val="28"/>
          <w:lang w:eastAsia="en-US"/>
        </w:rPr>
        <w:t xml:space="preserve"> фразы, иногда дополняя их жестами</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w:t>
      </w:r>
      <w:proofErr w:type="gramStart"/>
      <w:r w:rsidRPr="006F43C2">
        <w:rPr>
          <w:rFonts w:ascii="Times New Roman" w:eastAsiaTheme="minorHAnsi" w:hAnsi="Times New Roman" w:cs="Times New Roman"/>
          <w:sz w:val="28"/>
          <w:szCs w:val="28"/>
          <w:lang w:eastAsia="en-US"/>
        </w:rPr>
        <w:t>возможностей к усвоению</w:t>
      </w:r>
      <w:proofErr w:type="gramEnd"/>
      <w:r w:rsidRPr="006F43C2">
        <w:rPr>
          <w:rFonts w:ascii="Times New Roman" w:eastAsiaTheme="minorHAnsi" w:hAnsi="Times New Roman" w:cs="Times New Roman"/>
          <w:sz w:val="28"/>
          <w:szCs w:val="28"/>
          <w:lang w:eastAsia="en-US"/>
        </w:rPr>
        <w:t xml:space="preserve"> нового материала, они не могут даже в школьном возрасте быть самостоятельными в проявлениях этих способностей. Для усвоения </w:t>
      </w:r>
      <w:proofErr w:type="spellStart"/>
      <w:r w:rsidRPr="006F43C2">
        <w:rPr>
          <w:rFonts w:ascii="Times New Roman" w:eastAsiaTheme="minorHAnsi" w:hAnsi="Times New Roman" w:cs="Times New Roman"/>
          <w:sz w:val="28"/>
          <w:szCs w:val="28"/>
          <w:lang w:eastAsia="en-US"/>
        </w:rPr>
        <w:t>определенной</w:t>
      </w:r>
      <w:proofErr w:type="spellEnd"/>
      <w:r w:rsidRPr="006F43C2">
        <w:rPr>
          <w:rFonts w:ascii="Times New Roman" w:eastAsiaTheme="minorHAnsi" w:hAnsi="Times New Roman" w:cs="Times New Roman"/>
          <w:sz w:val="28"/>
          <w:szCs w:val="28"/>
          <w:lang w:eastAsia="en-US"/>
        </w:rPr>
        <w:t xml:space="preserve"> роли или песни им требуется длительное время, специальные методы и </w:t>
      </w:r>
      <w:proofErr w:type="spellStart"/>
      <w:r w:rsidRPr="006F43C2">
        <w:rPr>
          <w:rFonts w:ascii="Times New Roman" w:eastAsiaTheme="minorHAnsi" w:hAnsi="Times New Roman" w:cs="Times New Roman"/>
          <w:sz w:val="28"/>
          <w:szCs w:val="28"/>
          <w:lang w:eastAsia="en-US"/>
        </w:rPr>
        <w:t>приемы</w:t>
      </w:r>
      <w:proofErr w:type="spellEnd"/>
      <w:r w:rsidRPr="006F43C2">
        <w:rPr>
          <w:rFonts w:ascii="Times New Roman" w:eastAsiaTheme="minorHAnsi" w:hAnsi="Times New Roman" w:cs="Times New Roman"/>
          <w:sz w:val="28"/>
          <w:szCs w:val="28"/>
          <w:lang w:eastAsia="en-US"/>
        </w:rPr>
        <w:t>, для запоминания новых текстов и материала.</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Все дети этой группы откликаются на </w:t>
      </w:r>
      <w:proofErr w:type="spellStart"/>
      <w:r w:rsidRPr="006F43C2">
        <w:rPr>
          <w:rFonts w:ascii="Times New Roman" w:eastAsiaTheme="minorHAnsi" w:hAnsi="Times New Roman" w:cs="Times New Roman"/>
          <w:sz w:val="28"/>
          <w:szCs w:val="28"/>
          <w:lang w:eastAsia="en-US"/>
        </w:rPr>
        <w:t>свое</w:t>
      </w:r>
      <w:proofErr w:type="spellEnd"/>
      <w:r w:rsidRPr="006F43C2">
        <w:rPr>
          <w:rFonts w:ascii="Times New Roman" w:eastAsiaTheme="minorHAnsi" w:hAnsi="Times New Roman" w:cs="Times New Roman"/>
          <w:sz w:val="28"/>
          <w:szCs w:val="28"/>
          <w:lang w:eastAsia="en-US"/>
        </w:rPr>
        <w:t xml:space="preserve"> имя, узнают его ласковые варианты, знают имена родителей, братьев и </w:t>
      </w:r>
      <w:proofErr w:type="spellStart"/>
      <w:r w:rsidRPr="006F43C2">
        <w:rPr>
          <w:rFonts w:ascii="Times New Roman" w:eastAsiaTheme="minorHAnsi" w:hAnsi="Times New Roman" w:cs="Times New Roman"/>
          <w:sz w:val="28"/>
          <w:szCs w:val="28"/>
          <w:lang w:eastAsia="en-US"/>
        </w:rPr>
        <w:t>сестер</w:t>
      </w:r>
      <w:proofErr w:type="spellEnd"/>
      <w:r w:rsidRPr="006F43C2">
        <w:rPr>
          <w:rFonts w:ascii="Times New Roman" w:eastAsiaTheme="minorHAnsi" w:hAnsi="Times New Roman" w:cs="Times New Roman"/>
          <w:sz w:val="28"/>
          <w:szCs w:val="28"/>
          <w:lang w:eastAsia="en-US"/>
        </w:rPr>
        <w:t xml:space="preserve">,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w:t>
      </w:r>
      <w:r w:rsidRPr="006F43C2">
        <w:rPr>
          <w:rFonts w:ascii="Times New Roman" w:eastAsiaTheme="minorHAnsi" w:hAnsi="Times New Roman" w:cs="Times New Roman"/>
          <w:sz w:val="28"/>
          <w:szCs w:val="28"/>
          <w:lang w:eastAsia="en-US"/>
        </w:rPr>
        <w:lastRenderedPageBreak/>
        <w:t>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w:t>
      </w:r>
      <w:proofErr w:type="spellStart"/>
      <w:r w:rsidRPr="006F43C2">
        <w:rPr>
          <w:rFonts w:ascii="Times New Roman" w:eastAsiaTheme="minorHAnsi" w:hAnsi="Times New Roman" w:cs="Times New Roman"/>
          <w:sz w:val="28"/>
          <w:szCs w:val="28"/>
          <w:lang w:eastAsia="en-US"/>
        </w:rPr>
        <w:t>партнерские</w:t>
      </w:r>
      <w:proofErr w:type="spellEnd"/>
      <w:r w:rsidRPr="006F43C2">
        <w:rPr>
          <w:rFonts w:ascii="Times New Roman" w:eastAsiaTheme="minorHAnsi" w:hAnsi="Times New Roman" w:cs="Times New Roman"/>
          <w:sz w:val="28"/>
          <w:szCs w:val="28"/>
          <w:lang w:eastAsia="en-US"/>
        </w:rPr>
        <w:t xml:space="preserve">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w:t>
      </w:r>
      <w:proofErr w:type="spellStart"/>
      <w:r w:rsidRPr="006F43C2">
        <w:rPr>
          <w:rFonts w:ascii="Times New Roman" w:eastAsiaTheme="minorHAnsi" w:hAnsi="Times New Roman" w:cs="Times New Roman"/>
          <w:sz w:val="28"/>
          <w:szCs w:val="28"/>
          <w:lang w:eastAsia="en-US"/>
        </w:rPr>
        <w:t>подергивание</w:t>
      </w:r>
      <w:proofErr w:type="spellEnd"/>
      <w:r w:rsidRPr="006F43C2">
        <w:rPr>
          <w:rFonts w:ascii="Times New Roman" w:eastAsiaTheme="minorHAnsi" w:hAnsi="Times New Roman" w:cs="Times New Roman"/>
          <w:sz w:val="28"/>
          <w:szCs w:val="28"/>
          <w:lang w:eastAsia="en-US"/>
        </w:rPr>
        <w:t xml:space="preserve"> мышц лица, </w:t>
      </w:r>
      <w:proofErr w:type="spellStart"/>
      <w:r w:rsidRPr="006F43C2">
        <w:rPr>
          <w:rFonts w:ascii="Times New Roman" w:eastAsiaTheme="minorHAnsi" w:hAnsi="Times New Roman" w:cs="Times New Roman"/>
          <w:sz w:val="28"/>
          <w:szCs w:val="28"/>
          <w:lang w:eastAsia="en-US"/>
        </w:rPr>
        <w:t>покусывание</w:t>
      </w:r>
      <w:proofErr w:type="spellEnd"/>
      <w:r w:rsidRPr="006F43C2">
        <w:rPr>
          <w:rFonts w:ascii="Times New Roman" w:eastAsiaTheme="minorHAnsi" w:hAnsi="Times New Roman" w:cs="Times New Roman"/>
          <w:sz w:val="28"/>
          <w:szCs w:val="28"/>
          <w:lang w:eastAsia="en-US"/>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w:t>
      </w:r>
      <w:proofErr w:type="gramStart"/>
      <w:r w:rsidRPr="006F43C2">
        <w:rPr>
          <w:rFonts w:ascii="Times New Roman" w:eastAsiaTheme="minorHAnsi" w:hAnsi="Times New Roman" w:cs="Times New Roman"/>
          <w:sz w:val="28"/>
          <w:szCs w:val="28"/>
          <w:lang w:eastAsia="en-US"/>
        </w:rPr>
        <w:t>провоцирует ситуацию</w:t>
      </w:r>
      <w:proofErr w:type="gramEnd"/>
      <w:r w:rsidRPr="006F43C2">
        <w:rPr>
          <w:rFonts w:ascii="Times New Roman" w:eastAsiaTheme="minorHAnsi" w:hAnsi="Times New Roman" w:cs="Times New Roman"/>
          <w:sz w:val="28"/>
          <w:szCs w:val="28"/>
          <w:lang w:eastAsia="en-US"/>
        </w:rPr>
        <w:t xml:space="preserve"> поиска </w:t>
      </w:r>
      <w:proofErr w:type="spellStart"/>
      <w:r w:rsidRPr="006F43C2">
        <w:rPr>
          <w:rFonts w:ascii="Times New Roman" w:eastAsiaTheme="minorHAnsi" w:hAnsi="Times New Roman" w:cs="Times New Roman"/>
          <w:sz w:val="28"/>
          <w:szCs w:val="28"/>
          <w:lang w:eastAsia="en-US"/>
        </w:rPr>
        <w:t>ребенком</w:t>
      </w:r>
      <w:proofErr w:type="spellEnd"/>
      <w:r w:rsidRPr="006F43C2">
        <w:rPr>
          <w:rFonts w:ascii="Times New Roman" w:eastAsiaTheme="minorHAnsi" w:hAnsi="Times New Roman" w:cs="Times New Roman"/>
          <w:sz w:val="28"/>
          <w:szCs w:val="28"/>
          <w:lang w:eastAsia="en-US"/>
        </w:rPr>
        <w:t xml:space="preserve"> какого-либо занятия для себя (может искать игрушки высоко на шкафу или захотеть разогреть еду, или спрятаться в неудобном месте и т. д.).</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Развитие личности: 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w:t>
      </w:r>
      <w:proofErr w:type="spellStart"/>
      <w:r w:rsidRPr="006F43C2">
        <w:rPr>
          <w:rFonts w:ascii="Times New Roman" w:eastAsiaTheme="minorHAnsi" w:hAnsi="Times New Roman" w:cs="Times New Roman"/>
          <w:sz w:val="28"/>
          <w:szCs w:val="28"/>
          <w:lang w:eastAsia="en-US"/>
        </w:rPr>
        <w:t>эхолалическое</w:t>
      </w:r>
      <w:proofErr w:type="spellEnd"/>
      <w:r w:rsidRPr="006F43C2">
        <w:rPr>
          <w:rFonts w:ascii="Times New Roman" w:eastAsiaTheme="minorHAnsi" w:hAnsi="Times New Roman" w:cs="Times New Roman"/>
          <w:sz w:val="28"/>
          <w:szCs w:val="28"/>
          <w:lang w:eastAsia="en-US"/>
        </w:rPr>
        <w:t xml:space="preserve">  повторение жестов и слов без достаточного понимания их смысла.</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w:t>
      </w:r>
      <w:proofErr w:type="spellStart"/>
      <w:r w:rsidRPr="006F43C2">
        <w:rPr>
          <w:rFonts w:ascii="Times New Roman" w:eastAsiaTheme="minorHAnsi" w:hAnsi="Times New Roman" w:cs="Times New Roman"/>
          <w:sz w:val="28"/>
          <w:szCs w:val="28"/>
          <w:lang w:eastAsia="en-US"/>
        </w:rPr>
        <w:t>дается</w:t>
      </w:r>
      <w:proofErr w:type="spellEnd"/>
      <w:r w:rsidRPr="006F43C2">
        <w:rPr>
          <w:rFonts w:ascii="Times New Roman" w:eastAsiaTheme="minorHAnsi" w:hAnsi="Times New Roman" w:cs="Times New Roman"/>
          <w:sz w:val="28"/>
          <w:szCs w:val="28"/>
          <w:lang w:eastAsia="en-US"/>
        </w:rPr>
        <w:t xml:space="preserve">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w:t>
      </w:r>
      <w:proofErr w:type="spellStart"/>
      <w:r w:rsidRPr="006F43C2">
        <w:rPr>
          <w:rFonts w:ascii="Times New Roman" w:eastAsiaTheme="minorHAnsi" w:hAnsi="Times New Roman" w:cs="Times New Roman"/>
          <w:sz w:val="28"/>
          <w:szCs w:val="28"/>
          <w:lang w:eastAsia="en-US"/>
        </w:rPr>
        <w:t>ее</w:t>
      </w:r>
      <w:proofErr w:type="spellEnd"/>
      <w:r w:rsidRPr="006F43C2">
        <w:rPr>
          <w:rFonts w:ascii="Times New Roman" w:eastAsiaTheme="minorHAnsi" w:hAnsi="Times New Roman" w:cs="Times New Roman"/>
          <w:sz w:val="28"/>
          <w:szCs w:val="28"/>
          <w:lang w:eastAsia="en-US"/>
        </w:rPr>
        <w:t>, регулировать процесс его деятельности и поведение.</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Познавательное развитие 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w:t>
      </w:r>
      <w:r w:rsidRPr="006F43C2">
        <w:rPr>
          <w:rFonts w:ascii="Times New Roman" w:eastAsiaTheme="minorHAnsi" w:hAnsi="Times New Roman" w:cs="Times New Roman"/>
          <w:sz w:val="28"/>
          <w:szCs w:val="28"/>
          <w:lang w:eastAsia="en-US"/>
        </w:rPr>
        <w:lastRenderedPageBreak/>
        <w:t xml:space="preserve">продвижение в развитии целостного восприятия. В тех случаях, когда им </w:t>
      </w:r>
      <w:proofErr w:type="spellStart"/>
      <w:r w:rsidRPr="006F43C2">
        <w:rPr>
          <w:rFonts w:ascii="Times New Roman" w:eastAsiaTheme="minorHAnsi" w:hAnsi="Times New Roman" w:cs="Times New Roman"/>
          <w:sz w:val="28"/>
          <w:szCs w:val="28"/>
          <w:lang w:eastAsia="en-US"/>
        </w:rPr>
        <w:t>удается</w:t>
      </w:r>
      <w:proofErr w:type="spellEnd"/>
      <w:r w:rsidRPr="006F43C2">
        <w:rPr>
          <w:rFonts w:ascii="Times New Roman" w:eastAsiaTheme="minorHAnsi" w:hAnsi="Times New Roman" w:cs="Times New Roman"/>
          <w:sz w:val="28"/>
          <w:szCs w:val="28"/>
          <w:lang w:eastAsia="en-US"/>
        </w:rPr>
        <w:t xml:space="preserve">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w:t>
      </w:r>
      <w:proofErr w:type="spellStart"/>
      <w:r w:rsidRPr="006F43C2">
        <w:rPr>
          <w:rFonts w:ascii="Times New Roman" w:eastAsiaTheme="minorHAnsi" w:hAnsi="Times New Roman" w:cs="Times New Roman"/>
          <w:sz w:val="28"/>
          <w:szCs w:val="28"/>
          <w:lang w:eastAsia="en-US"/>
        </w:rPr>
        <w:t>ребенка</w:t>
      </w:r>
      <w:proofErr w:type="spellEnd"/>
      <w:r w:rsidRPr="006F43C2">
        <w:rPr>
          <w:rFonts w:ascii="Times New Roman" w:eastAsiaTheme="minorHAnsi" w:hAnsi="Times New Roman" w:cs="Times New Roman"/>
          <w:sz w:val="28"/>
          <w:szCs w:val="28"/>
          <w:lang w:eastAsia="en-US"/>
        </w:rPr>
        <w:t xml:space="preserve"> подлежащее восприятию свойство.</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w:t>
      </w:r>
      <w:proofErr w:type="spellStart"/>
      <w:r w:rsidRPr="006F43C2">
        <w:rPr>
          <w:rFonts w:ascii="Times New Roman" w:eastAsiaTheme="minorHAnsi" w:hAnsi="Times New Roman" w:cs="Times New Roman"/>
          <w:sz w:val="28"/>
          <w:szCs w:val="28"/>
          <w:lang w:eastAsia="en-US"/>
        </w:rPr>
        <w:t>учетом</w:t>
      </w:r>
      <w:proofErr w:type="spellEnd"/>
      <w:r w:rsidRPr="006F43C2">
        <w:rPr>
          <w:rFonts w:ascii="Times New Roman" w:eastAsiaTheme="minorHAnsi" w:hAnsi="Times New Roman" w:cs="Times New Roman"/>
          <w:sz w:val="28"/>
          <w:szCs w:val="28"/>
          <w:lang w:eastAsia="en-US"/>
        </w:rPr>
        <w:t xml:space="preserve">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w:t>
      </w:r>
      <w:proofErr w:type="spellStart"/>
      <w:r w:rsidRPr="006F43C2">
        <w:rPr>
          <w:rFonts w:ascii="Times New Roman" w:eastAsiaTheme="minorHAnsi" w:hAnsi="Times New Roman" w:cs="Times New Roman"/>
          <w:sz w:val="28"/>
          <w:szCs w:val="28"/>
          <w:lang w:eastAsia="en-US"/>
        </w:rPr>
        <w:t>определенный</w:t>
      </w:r>
      <w:proofErr w:type="spellEnd"/>
      <w:r w:rsidRPr="006F43C2">
        <w:rPr>
          <w:rFonts w:ascii="Times New Roman" w:eastAsiaTheme="minorHAnsi" w:hAnsi="Times New Roman" w:cs="Times New Roman"/>
          <w:sz w:val="28"/>
          <w:szCs w:val="28"/>
          <w:lang w:eastAsia="en-US"/>
        </w:rPr>
        <w:t xml:space="preserve"> предмет в помещении.</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w:t>
      </w:r>
      <w:proofErr w:type="spellStart"/>
      <w:r w:rsidRPr="006F43C2">
        <w:rPr>
          <w:rFonts w:ascii="Times New Roman" w:eastAsiaTheme="minorHAnsi" w:hAnsi="Times New Roman" w:cs="Times New Roman"/>
          <w:sz w:val="28"/>
          <w:szCs w:val="28"/>
          <w:lang w:eastAsia="en-US"/>
        </w:rPr>
        <w:t>учетом</w:t>
      </w:r>
      <w:proofErr w:type="spellEnd"/>
      <w:r w:rsidRPr="006F43C2">
        <w:rPr>
          <w:rFonts w:ascii="Times New Roman" w:eastAsiaTheme="minorHAnsi" w:hAnsi="Times New Roman" w:cs="Times New Roman"/>
          <w:sz w:val="28"/>
          <w:szCs w:val="28"/>
          <w:lang w:eastAsia="en-US"/>
        </w:rPr>
        <w:t xml:space="preserve">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Все эти особенности познавательной и речевой деятельности требуют использования в обучении детей специальных методик и </w:t>
      </w:r>
      <w:proofErr w:type="spellStart"/>
      <w:r w:rsidRPr="006F43C2">
        <w:rPr>
          <w:rFonts w:ascii="Times New Roman" w:eastAsiaTheme="minorHAnsi" w:hAnsi="Times New Roman" w:cs="Times New Roman"/>
          <w:sz w:val="28"/>
          <w:szCs w:val="28"/>
          <w:lang w:eastAsia="en-US"/>
        </w:rPr>
        <w:t>приемов</w:t>
      </w:r>
      <w:proofErr w:type="spellEnd"/>
      <w:r w:rsidRPr="006F43C2">
        <w:rPr>
          <w:rFonts w:ascii="Times New Roman" w:eastAsiaTheme="minorHAnsi" w:hAnsi="Times New Roman" w:cs="Times New Roman"/>
          <w:sz w:val="28"/>
          <w:szCs w:val="28"/>
          <w:lang w:eastAsia="en-US"/>
        </w:rPr>
        <w:t xml:space="preserve"> обучения.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lastRenderedPageBreak/>
        <w:tab/>
        <w:t xml:space="preserve">Деятельность, 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w:t>
      </w:r>
      <w:proofErr w:type="spellStart"/>
      <w:r w:rsidRPr="006F43C2">
        <w:rPr>
          <w:rFonts w:ascii="Times New Roman" w:eastAsiaTheme="minorHAnsi" w:hAnsi="Times New Roman" w:cs="Times New Roman"/>
          <w:sz w:val="28"/>
          <w:szCs w:val="28"/>
          <w:lang w:eastAsia="en-US"/>
        </w:rPr>
        <w:t>партнером</w:t>
      </w:r>
      <w:proofErr w:type="spellEnd"/>
      <w:r w:rsidRPr="006F43C2">
        <w:rPr>
          <w:rFonts w:ascii="Times New Roman" w:eastAsiaTheme="minorHAnsi" w:hAnsi="Times New Roman" w:cs="Times New Roman"/>
          <w:sz w:val="28"/>
          <w:szCs w:val="28"/>
          <w:lang w:eastAsia="en-US"/>
        </w:rPr>
        <w:t xml:space="preserve"> по игре, возможности выполнять </w:t>
      </w:r>
      <w:proofErr w:type="spellStart"/>
      <w:r w:rsidRPr="006F43C2">
        <w:rPr>
          <w:rFonts w:ascii="Times New Roman" w:eastAsiaTheme="minorHAnsi" w:hAnsi="Times New Roman" w:cs="Times New Roman"/>
          <w:sz w:val="28"/>
          <w:szCs w:val="28"/>
          <w:lang w:eastAsia="en-US"/>
        </w:rPr>
        <w:t>определенные</w:t>
      </w:r>
      <w:proofErr w:type="spellEnd"/>
      <w:r w:rsidRPr="006F43C2">
        <w:rPr>
          <w:rFonts w:ascii="Times New Roman" w:eastAsiaTheme="minorHAnsi" w:hAnsi="Times New Roman" w:cs="Times New Roman"/>
          <w:sz w:val="28"/>
          <w:szCs w:val="28"/>
          <w:lang w:eastAsia="en-US"/>
        </w:rPr>
        <w:t xml:space="preserve"> роли в театрализованных играх.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w:t>
      </w:r>
      <w:proofErr w:type="spellStart"/>
      <w:r w:rsidRPr="006F43C2">
        <w:rPr>
          <w:rFonts w:ascii="Times New Roman" w:eastAsiaTheme="minorHAnsi" w:hAnsi="Times New Roman" w:cs="Times New Roman"/>
          <w:sz w:val="28"/>
          <w:szCs w:val="28"/>
          <w:lang w:eastAsia="en-US"/>
        </w:rPr>
        <w:t>трех-четырех</w:t>
      </w:r>
      <w:proofErr w:type="spellEnd"/>
      <w:r w:rsidRPr="006F43C2">
        <w:rPr>
          <w:rFonts w:ascii="Times New Roman" w:eastAsiaTheme="minorHAnsi" w:hAnsi="Times New Roman" w:cs="Times New Roman"/>
          <w:sz w:val="28"/>
          <w:szCs w:val="28"/>
          <w:lang w:eastAsia="en-US"/>
        </w:rPr>
        <w:t xml:space="preserve"> элементов.</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Продуктивные виды детской деятельности: 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w:t>
      </w:r>
      <w:proofErr w:type="spellStart"/>
      <w:r w:rsidRPr="006F43C2">
        <w:rPr>
          <w:rFonts w:ascii="Times New Roman" w:eastAsiaTheme="minorHAnsi" w:hAnsi="Times New Roman" w:cs="Times New Roman"/>
          <w:sz w:val="28"/>
          <w:szCs w:val="28"/>
          <w:lang w:eastAsia="en-US"/>
        </w:rPr>
        <w:t>своем</w:t>
      </w:r>
      <w:proofErr w:type="spellEnd"/>
      <w:r w:rsidRPr="006F43C2">
        <w:rPr>
          <w:rFonts w:ascii="Times New Roman" w:eastAsiaTheme="minorHAnsi" w:hAnsi="Times New Roman" w:cs="Times New Roman"/>
          <w:sz w:val="28"/>
          <w:szCs w:val="28"/>
          <w:lang w:eastAsia="en-US"/>
        </w:rPr>
        <w:t xml:space="preserve"> практическом опыте. Однако рисование и конструирование по замыслу вызывает у них затруднения.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Физическое развитие: 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Однако вышеперечисленные особенности развития детей с </w:t>
      </w:r>
      <w:proofErr w:type="spellStart"/>
      <w:r w:rsidRPr="006F43C2">
        <w:rPr>
          <w:rFonts w:ascii="Times New Roman" w:eastAsiaTheme="minorHAnsi" w:hAnsi="Times New Roman" w:cs="Times New Roman"/>
          <w:sz w:val="28"/>
          <w:szCs w:val="28"/>
          <w:lang w:eastAsia="en-US"/>
        </w:rPr>
        <w:t>легкой</w:t>
      </w:r>
      <w:proofErr w:type="spellEnd"/>
      <w:r w:rsidRPr="006F43C2">
        <w:rPr>
          <w:rFonts w:ascii="Times New Roman" w:eastAsiaTheme="minorHAnsi" w:hAnsi="Times New Roman" w:cs="Times New Roman"/>
          <w:sz w:val="28"/>
          <w:szCs w:val="28"/>
          <w:lang w:eastAsia="en-US"/>
        </w:rPr>
        <w:t xml:space="preserve">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xml:space="preserve">Таким образом, главная особенность развития детей в этом варианте развития характеризуется готовностью к взаимодействию </w:t>
      </w:r>
      <w:proofErr w:type="gramStart"/>
      <w:r w:rsidRPr="006F43C2">
        <w:rPr>
          <w:rFonts w:ascii="Times New Roman" w:eastAsiaTheme="minorHAnsi" w:hAnsi="Times New Roman" w:cs="Times New Roman"/>
          <w:sz w:val="28"/>
          <w:szCs w:val="28"/>
          <w:lang w:eastAsia="en-US"/>
        </w:rPr>
        <w:t>со</w:t>
      </w:r>
      <w:proofErr w:type="gramEnd"/>
      <w:r w:rsidRPr="006F43C2">
        <w:rPr>
          <w:rFonts w:ascii="Times New Roman" w:eastAsiaTheme="minorHAnsi" w:hAnsi="Times New Roman" w:cs="Times New Roman"/>
          <w:sz w:val="28"/>
          <w:szCs w:val="28"/>
          <w:lang w:eastAsia="en-US"/>
        </w:rPr>
        <w:t xml:space="preserve"> взрослыми и сверстниками на основе сформированных подражательных способностей, умениям работать по показу и образцу.</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lastRenderedPageBreak/>
        <w:tab/>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w:t>
      </w:r>
      <w:proofErr w:type="spellStart"/>
      <w:r w:rsidRPr="006F43C2">
        <w:rPr>
          <w:rFonts w:ascii="Times New Roman" w:eastAsiaTheme="minorHAnsi" w:hAnsi="Times New Roman" w:cs="Times New Roman"/>
          <w:sz w:val="28"/>
          <w:szCs w:val="28"/>
          <w:lang w:eastAsia="en-US"/>
        </w:rPr>
        <w:t>вертикализаторы</w:t>
      </w:r>
      <w:proofErr w:type="spellEnd"/>
      <w:r w:rsidRPr="006F43C2">
        <w:rPr>
          <w:rFonts w:ascii="Times New Roman" w:eastAsiaTheme="minorHAnsi" w:hAnsi="Times New Roman" w:cs="Times New Roman"/>
          <w:sz w:val="28"/>
          <w:szCs w:val="28"/>
          <w:lang w:eastAsia="en-US"/>
        </w:rPr>
        <w:t>, стулья с поддержками, ходунки и коляски для передвижения и др.).</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w:t>
      </w:r>
      <w:proofErr w:type="spellStart"/>
      <w:r w:rsidRPr="006F43C2">
        <w:rPr>
          <w:rFonts w:ascii="Times New Roman" w:eastAsiaTheme="minorHAnsi" w:hAnsi="Times New Roman" w:cs="Times New Roman"/>
          <w:sz w:val="28"/>
          <w:szCs w:val="28"/>
          <w:lang w:eastAsia="en-US"/>
        </w:rPr>
        <w:t>незавершенность</w:t>
      </w:r>
      <w:proofErr w:type="spellEnd"/>
      <w:r w:rsidRPr="006F43C2">
        <w:rPr>
          <w:rFonts w:ascii="Times New Roman" w:eastAsiaTheme="minorHAnsi" w:hAnsi="Times New Roman" w:cs="Times New Roman"/>
          <w:sz w:val="28"/>
          <w:szCs w:val="28"/>
          <w:lang w:eastAsia="en-US"/>
        </w:rPr>
        <w:t xml:space="preserve">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w:t>
      </w:r>
      <w:proofErr w:type="gramStart"/>
      <w:r w:rsidRPr="006F43C2">
        <w:rPr>
          <w:rFonts w:ascii="Times New Roman" w:eastAsiaTheme="minorHAnsi" w:hAnsi="Times New Roman" w:cs="Times New Roman"/>
          <w:sz w:val="28"/>
          <w:szCs w:val="28"/>
          <w:lang w:eastAsia="en-US"/>
        </w:rPr>
        <w:t>со</w:t>
      </w:r>
      <w:proofErr w:type="gramEnd"/>
      <w:r w:rsidRPr="006F43C2">
        <w:rPr>
          <w:rFonts w:ascii="Times New Roman" w:eastAsiaTheme="minorHAnsi" w:hAnsi="Times New Roman" w:cs="Times New Roman"/>
          <w:sz w:val="28"/>
          <w:szCs w:val="28"/>
          <w:lang w:eastAsia="en-US"/>
        </w:rPr>
        <w:t xml:space="preserve">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w:t>
      </w:r>
      <w:proofErr w:type="spellStart"/>
      <w:r w:rsidRPr="006F43C2">
        <w:rPr>
          <w:rFonts w:ascii="Times New Roman" w:eastAsiaTheme="minorHAnsi" w:hAnsi="Times New Roman" w:cs="Times New Roman"/>
          <w:sz w:val="28"/>
          <w:szCs w:val="28"/>
          <w:lang w:eastAsia="en-US"/>
        </w:rPr>
        <w:t>определенном</w:t>
      </w:r>
      <w:proofErr w:type="spellEnd"/>
      <w:r w:rsidRPr="006F43C2">
        <w:rPr>
          <w:rFonts w:ascii="Times New Roman" w:eastAsiaTheme="minorHAnsi" w:hAnsi="Times New Roman" w:cs="Times New Roman"/>
          <w:sz w:val="28"/>
          <w:szCs w:val="28"/>
          <w:lang w:eastAsia="en-US"/>
        </w:rPr>
        <w:t xml:space="preserve"> возрастном периоде.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Дифференцированное представление об особых образовательных потребностях детей, основные задачи коррекционной помощи</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Особые образовательные потребности всех детей с нарушением интеллекта:</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раннее коррекционное обучение и воспитание в ситуации эмоционально-положительного взаимодействия,</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xml:space="preserve">- непрерывность, системность и </w:t>
      </w:r>
      <w:proofErr w:type="spellStart"/>
      <w:r w:rsidRPr="006F43C2">
        <w:rPr>
          <w:rFonts w:ascii="Times New Roman" w:eastAsiaTheme="minorHAnsi" w:hAnsi="Times New Roman" w:cs="Times New Roman"/>
          <w:sz w:val="28"/>
          <w:szCs w:val="28"/>
          <w:lang w:eastAsia="en-US"/>
        </w:rPr>
        <w:t>поэтапность</w:t>
      </w:r>
      <w:proofErr w:type="spellEnd"/>
      <w:r w:rsidRPr="006F43C2">
        <w:rPr>
          <w:rFonts w:ascii="Times New Roman" w:eastAsiaTheme="minorHAnsi" w:hAnsi="Times New Roman" w:cs="Times New Roman"/>
          <w:sz w:val="28"/>
          <w:szCs w:val="28"/>
          <w:lang w:eastAsia="en-US"/>
        </w:rPr>
        <w:t xml:space="preserve"> коррекционного обучения,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xml:space="preserve">- реализация возрастных и индивидуальных потребностей </w:t>
      </w:r>
      <w:proofErr w:type="spellStart"/>
      <w:r w:rsidRPr="006F43C2">
        <w:rPr>
          <w:rFonts w:ascii="Times New Roman" w:eastAsiaTheme="minorHAnsi" w:hAnsi="Times New Roman" w:cs="Times New Roman"/>
          <w:sz w:val="28"/>
          <w:szCs w:val="28"/>
          <w:lang w:eastAsia="en-US"/>
        </w:rPr>
        <w:t>ребенка</w:t>
      </w:r>
      <w:proofErr w:type="spellEnd"/>
      <w:r w:rsidRPr="006F43C2">
        <w:rPr>
          <w:rFonts w:ascii="Times New Roman" w:eastAsiaTheme="minorHAnsi" w:hAnsi="Times New Roman" w:cs="Times New Roman"/>
          <w:sz w:val="28"/>
          <w:szCs w:val="28"/>
          <w:lang w:eastAsia="en-US"/>
        </w:rPr>
        <w:t xml:space="preserve"> на доступном уровне взаимодействия </w:t>
      </w:r>
      <w:proofErr w:type="gramStart"/>
      <w:r w:rsidRPr="006F43C2">
        <w:rPr>
          <w:rFonts w:ascii="Times New Roman" w:eastAsiaTheme="minorHAnsi" w:hAnsi="Times New Roman" w:cs="Times New Roman"/>
          <w:sz w:val="28"/>
          <w:szCs w:val="28"/>
          <w:lang w:eastAsia="en-US"/>
        </w:rPr>
        <w:t>со</w:t>
      </w:r>
      <w:proofErr w:type="gramEnd"/>
      <w:r w:rsidRPr="006F43C2">
        <w:rPr>
          <w:rFonts w:ascii="Times New Roman" w:eastAsiaTheme="minorHAnsi" w:hAnsi="Times New Roman" w:cs="Times New Roman"/>
          <w:sz w:val="28"/>
          <w:szCs w:val="28"/>
          <w:lang w:eastAsia="en-US"/>
        </w:rPr>
        <w:t xml:space="preserve"> взрослым,</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xml:space="preserve">- использование специальных методов и </w:t>
      </w:r>
      <w:proofErr w:type="spellStart"/>
      <w:r w:rsidRPr="006F43C2">
        <w:rPr>
          <w:rFonts w:ascii="Times New Roman" w:eastAsiaTheme="minorHAnsi" w:hAnsi="Times New Roman" w:cs="Times New Roman"/>
          <w:sz w:val="28"/>
          <w:szCs w:val="28"/>
          <w:lang w:eastAsia="en-US"/>
        </w:rPr>
        <w:t>приемов</w:t>
      </w:r>
      <w:proofErr w:type="spellEnd"/>
      <w:r w:rsidRPr="006F43C2">
        <w:rPr>
          <w:rFonts w:ascii="Times New Roman" w:eastAsiaTheme="minorHAnsi" w:hAnsi="Times New Roman" w:cs="Times New Roman"/>
          <w:sz w:val="28"/>
          <w:szCs w:val="28"/>
          <w:lang w:eastAsia="en-US"/>
        </w:rPr>
        <w:t xml:space="preserve"> обучения в ситуации взаимодействия </w:t>
      </w:r>
      <w:proofErr w:type="gramStart"/>
      <w:r w:rsidRPr="006F43C2">
        <w:rPr>
          <w:rFonts w:ascii="Times New Roman" w:eastAsiaTheme="minorHAnsi" w:hAnsi="Times New Roman" w:cs="Times New Roman"/>
          <w:sz w:val="28"/>
          <w:szCs w:val="28"/>
          <w:lang w:eastAsia="en-US"/>
        </w:rPr>
        <w:t>со</w:t>
      </w:r>
      <w:proofErr w:type="gramEnd"/>
      <w:r w:rsidRPr="006F43C2">
        <w:rPr>
          <w:rFonts w:ascii="Times New Roman" w:eastAsiaTheme="minorHAnsi" w:hAnsi="Times New Roman" w:cs="Times New Roman"/>
          <w:sz w:val="28"/>
          <w:szCs w:val="28"/>
          <w:lang w:eastAsia="en-US"/>
        </w:rPr>
        <w:t xml:space="preserve"> взрослыми,</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xml:space="preserve">- проведение систематических коррекционных занятий с </w:t>
      </w:r>
      <w:proofErr w:type="spellStart"/>
      <w:r w:rsidRPr="006F43C2">
        <w:rPr>
          <w:rFonts w:ascii="Times New Roman" w:eastAsiaTheme="minorHAnsi" w:hAnsi="Times New Roman" w:cs="Times New Roman"/>
          <w:sz w:val="28"/>
          <w:szCs w:val="28"/>
          <w:lang w:eastAsia="en-US"/>
        </w:rPr>
        <w:t>ребенком</w:t>
      </w:r>
      <w:proofErr w:type="spellEnd"/>
      <w:r w:rsidRPr="006F43C2">
        <w:rPr>
          <w:rFonts w:ascii="Times New Roman" w:eastAsiaTheme="minorHAnsi" w:hAnsi="Times New Roman" w:cs="Times New Roman"/>
          <w:sz w:val="28"/>
          <w:szCs w:val="28"/>
          <w:lang w:eastAsia="en-US"/>
        </w:rPr>
        <w:t>,</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xml:space="preserve">- создание ситуаций для формирования переноса накопленного опыта взаимодействия в значимый для </w:t>
      </w:r>
      <w:proofErr w:type="spellStart"/>
      <w:r w:rsidRPr="006F43C2">
        <w:rPr>
          <w:rFonts w:ascii="Times New Roman" w:eastAsiaTheme="minorHAnsi" w:hAnsi="Times New Roman" w:cs="Times New Roman"/>
          <w:sz w:val="28"/>
          <w:szCs w:val="28"/>
          <w:lang w:eastAsia="en-US"/>
        </w:rPr>
        <w:t>ребенка</w:t>
      </w:r>
      <w:proofErr w:type="spellEnd"/>
      <w:r w:rsidRPr="006F43C2">
        <w:rPr>
          <w:rFonts w:ascii="Times New Roman" w:eastAsiaTheme="minorHAnsi" w:hAnsi="Times New Roman" w:cs="Times New Roman"/>
          <w:sz w:val="28"/>
          <w:szCs w:val="28"/>
          <w:lang w:eastAsia="en-US"/>
        </w:rPr>
        <w:t xml:space="preserve"> социальный опыт,</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xml:space="preserve">- активизация всех сторон психического развития с </w:t>
      </w:r>
      <w:proofErr w:type="spellStart"/>
      <w:r w:rsidRPr="006F43C2">
        <w:rPr>
          <w:rFonts w:ascii="Times New Roman" w:eastAsiaTheme="minorHAnsi" w:hAnsi="Times New Roman" w:cs="Times New Roman"/>
          <w:sz w:val="28"/>
          <w:szCs w:val="28"/>
          <w:lang w:eastAsia="en-US"/>
        </w:rPr>
        <w:t>учетом</w:t>
      </w:r>
      <w:proofErr w:type="spellEnd"/>
      <w:r w:rsidRPr="006F43C2">
        <w:rPr>
          <w:rFonts w:ascii="Times New Roman" w:eastAsiaTheme="minorHAnsi" w:hAnsi="Times New Roman" w:cs="Times New Roman"/>
          <w:sz w:val="28"/>
          <w:szCs w:val="28"/>
          <w:lang w:eastAsia="en-US"/>
        </w:rPr>
        <w:t xml:space="preserve"> доступных </w:t>
      </w:r>
      <w:proofErr w:type="spellStart"/>
      <w:r w:rsidRPr="006F43C2">
        <w:rPr>
          <w:rFonts w:ascii="Times New Roman" w:eastAsiaTheme="minorHAnsi" w:hAnsi="Times New Roman" w:cs="Times New Roman"/>
          <w:sz w:val="28"/>
          <w:szCs w:val="28"/>
          <w:lang w:eastAsia="en-US"/>
        </w:rPr>
        <w:t>ребенку</w:t>
      </w:r>
      <w:proofErr w:type="spellEnd"/>
      <w:r w:rsidRPr="006F43C2">
        <w:rPr>
          <w:rFonts w:ascii="Times New Roman" w:eastAsiaTheme="minorHAnsi" w:hAnsi="Times New Roman" w:cs="Times New Roman"/>
          <w:sz w:val="28"/>
          <w:szCs w:val="28"/>
          <w:lang w:eastAsia="en-US"/>
        </w:rPr>
        <w:t xml:space="preserve"> способов обучения,</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активизация и стимуляция познавательного интереса к ближайшему окружению.</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Специфические образовательные потребности для детей первого варианта развития:</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пропедевтика рисков социальной дезинтеграции в среде сверстников,</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накопление разнообразных представлений о ближнем окружении жизненно-значимых для социальной адаптации,</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lastRenderedPageBreak/>
        <w:t>- овладение социальными нормами поведения в среде сверстников,</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овладение самостоятельностью в разных бытовых ситуациях,</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xml:space="preserve">- формирование социального поведения в детском коллективе;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 воспитание самостоятельности в разных видах детской деятельности, в том числе досуговой.</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6F43C2" w:rsidRPr="006F43C2" w:rsidRDefault="006F43C2" w:rsidP="006F43C2">
      <w:pPr>
        <w:spacing w:after="0" w:line="240" w:lineRule="auto"/>
        <w:jc w:val="both"/>
        <w:rPr>
          <w:rFonts w:ascii="Times New Roman" w:eastAsiaTheme="minorHAnsi" w:hAnsi="Times New Roman" w:cs="Times New Roman"/>
          <w:sz w:val="28"/>
          <w:szCs w:val="28"/>
          <w:lang w:eastAsia="en-US"/>
        </w:rPr>
      </w:pPr>
      <w:r w:rsidRPr="006F43C2">
        <w:rPr>
          <w:rFonts w:ascii="Times New Roman" w:eastAsiaTheme="minorHAnsi" w:hAnsi="Times New Roman" w:cs="Times New Roman"/>
          <w:sz w:val="28"/>
          <w:szCs w:val="28"/>
          <w:lang w:eastAsia="en-US"/>
        </w:rPr>
        <w:tab/>
        <w:t xml:space="preserve">В рамках возрастного, </w:t>
      </w:r>
      <w:proofErr w:type="spellStart"/>
      <w:r w:rsidRPr="006F43C2">
        <w:rPr>
          <w:rFonts w:ascii="Times New Roman" w:eastAsiaTheme="minorHAnsi" w:hAnsi="Times New Roman" w:cs="Times New Roman"/>
          <w:sz w:val="28"/>
          <w:szCs w:val="28"/>
          <w:lang w:eastAsia="en-US"/>
        </w:rPr>
        <w:t>деятельностного</w:t>
      </w:r>
      <w:proofErr w:type="spellEnd"/>
      <w:r w:rsidRPr="006F43C2">
        <w:rPr>
          <w:rFonts w:ascii="Times New Roman" w:eastAsiaTheme="minorHAnsi" w:hAnsi="Times New Roman" w:cs="Times New Roman"/>
          <w:sz w:val="28"/>
          <w:szCs w:val="28"/>
          <w:lang w:eastAsia="en-US"/>
        </w:rPr>
        <w:t xml:space="preserve">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w:t>
      </w:r>
      <w:proofErr w:type="spellStart"/>
      <w:r w:rsidRPr="006F43C2">
        <w:rPr>
          <w:rFonts w:ascii="Times New Roman" w:eastAsiaTheme="minorHAnsi" w:hAnsi="Times New Roman" w:cs="Times New Roman"/>
          <w:sz w:val="28"/>
          <w:szCs w:val="28"/>
          <w:lang w:eastAsia="en-US"/>
        </w:rPr>
        <w:t>учетом</w:t>
      </w:r>
      <w:proofErr w:type="spellEnd"/>
      <w:r w:rsidRPr="006F43C2">
        <w:rPr>
          <w:rFonts w:ascii="Times New Roman" w:eastAsiaTheme="minorHAnsi" w:hAnsi="Times New Roman" w:cs="Times New Roman"/>
          <w:sz w:val="28"/>
          <w:szCs w:val="28"/>
          <w:lang w:eastAsia="en-US"/>
        </w:rPr>
        <w:t xml:space="preserve"> индивидуальных особенностей развития </w:t>
      </w:r>
      <w:proofErr w:type="spellStart"/>
      <w:r w:rsidRPr="006F43C2">
        <w:rPr>
          <w:rFonts w:ascii="Times New Roman" w:eastAsiaTheme="minorHAnsi" w:hAnsi="Times New Roman" w:cs="Times New Roman"/>
          <w:sz w:val="28"/>
          <w:szCs w:val="28"/>
          <w:lang w:eastAsia="en-US"/>
        </w:rPr>
        <w:t>ребенка</w:t>
      </w:r>
      <w:proofErr w:type="spellEnd"/>
      <w:r w:rsidRPr="006F43C2">
        <w:rPr>
          <w:rFonts w:ascii="Times New Roman" w:eastAsiaTheme="minorHAnsi" w:hAnsi="Times New Roman" w:cs="Times New Roman"/>
          <w:sz w:val="28"/>
          <w:szCs w:val="28"/>
          <w:lang w:eastAsia="en-US"/>
        </w:rPr>
        <w:t xml:space="preserve">.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w:t>
      </w:r>
      <w:proofErr w:type="spellStart"/>
      <w:r w:rsidRPr="006F43C2">
        <w:rPr>
          <w:rFonts w:ascii="Times New Roman" w:eastAsiaTheme="minorHAnsi" w:hAnsi="Times New Roman" w:cs="Times New Roman"/>
          <w:sz w:val="28"/>
          <w:szCs w:val="28"/>
          <w:lang w:eastAsia="en-US"/>
        </w:rPr>
        <w:t>ребенком</w:t>
      </w:r>
      <w:proofErr w:type="spellEnd"/>
      <w:r w:rsidRPr="006F43C2">
        <w:rPr>
          <w:rFonts w:ascii="Times New Roman" w:eastAsiaTheme="minorHAnsi" w:hAnsi="Times New Roman" w:cs="Times New Roman"/>
          <w:sz w:val="28"/>
          <w:szCs w:val="28"/>
          <w:lang w:eastAsia="en-US"/>
        </w:rPr>
        <w:t xml:space="preserve"> также относится к области значимых направлений работы педагогов дошкольных организаций.</w:t>
      </w:r>
    </w:p>
    <w:p w:rsidR="006F43C2" w:rsidRPr="00662CB7" w:rsidRDefault="006F43C2" w:rsidP="00F041F3">
      <w:pPr>
        <w:spacing w:after="0" w:line="240" w:lineRule="auto"/>
        <w:jc w:val="center"/>
        <w:rPr>
          <w:rFonts w:ascii="Times New Roman" w:hAnsi="Times New Roman" w:cs="Times New Roman"/>
          <w:b/>
          <w:sz w:val="32"/>
        </w:rPr>
      </w:pPr>
    </w:p>
    <w:p w:rsidR="00BC7FA8" w:rsidRDefault="00BC7FA8"/>
    <w:sectPr w:rsidR="00BC7FA8" w:rsidSect="006F43C2">
      <w:pgSz w:w="16838" w:h="11906" w:orient="landscape"/>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83"/>
    <w:rsid w:val="00547283"/>
    <w:rsid w:val="006F43C2"/>
    <w:rsid w:val="00BC7FA8"/>
    <w:rsid w:val="00F0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2696</Words>
  <Characters>15370</Characters>
  <Application>Microsoft Office Word</Application>
  <DocSecurity>0</DocSecurity>
  <Lines>128</Lines>
  <Paragraphs>36</Paragraphs>
  <ScaleCrop>false</ScaleCrop>
  <Company>Microsoft</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dc:creator>
  <cp:keywords/>
  <dc:description/>
  <cp:lastModifiedBy>Ольга </cp:lastModifiedBy>
  <cp:revision>3</cp:revision>
  <dcterms:created xsi:type="dcterms:W3CDTF">2018-05-21T06:50:00Z</dcterms:created>
  <dcterms:modified xsi:type="dcterms:W3CDTF">2020-01-21T05:32:00Z</dcterms:modified>
</cp:coreProperties>
</file>