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A970E" w14:textId="77777777" w:rsidR="00D30DCA" w:rsidRDefault="00D30DCA" w:rsidP="00D30DCA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  <w:r w:rsidRPr="00D30DCA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  <w:t>АНКЕТА ДЛЯ РОДИТЕЛЕЙ</w:t>
      </w:r>
    </w:p>
    <w:p w14:paraId="0C21EC20" w14:textId="77777777" w:rsidR="00CE34D2" w:rsidRPr="00D30DCA" w:rsidRDefault="00CE34D2" w:rsidP="00D30DCA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</w:p>
    <w:p w14:paraId="0C6C3ACE" w14:textId="77777777" w:rsidR="00D30DCA" w:rsidRPr="00D30DCA" w:rsidRDefault="00D30DCA" w:rsidP="00D30DCA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 Знакомите ли вы своего ребёнка с Правилами дорожного движения?</w:t>
      </w:r>
    </w:p>
    <w:p w14:paraId="2F18A6A3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683A90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20.25pt;height:18pt" o:ole="">
            <v:imagedata r:id="rId4" o:title=""/>
          </v:shape>
          <w:control r:id="rId5" w:name="DefaultOcxName" w:shapeid="_x0000_i1122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Да</w:t>
      </w:r>
    </w:p>
    <w:p w14:paraId="5FBD7EB9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29CAC0B0">
          <v:shape id="_x0000_i1125" type="#_x0000_t75" style="width:20.25pt;height:18pt" o:ole="">
            <v:imagedata r:id="rId4" o:title=""/>
          </v:shape>
          <w:control r:id="rId6" w:name="DefaultOcxName1" w:shapeid="_x0000_i1125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Нет</w:t>
      </w:r>
    </w:p>
    <w:p w14:paraId="03B3724D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624ED7C2">
          <v:shape id="_x0000_i1128" type="#_x0000_t75" style="width:20.25pt;height:18pt" o:ole="">
            <v:imagedata r:id="rId4" o:title=""/>
          </v:shape>
          <w:control r:id="rId7" w:name="DefaultOcxName2" w:shapeid="_x0000_i1128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Иногда</w:t>
      </w:r>
    </w:p>
    <w:p w14:paraId="1634A774" w14:textId="77777777" w:rsidR="00D30DCA" w:rsidRPr="00D30DCA" w:rsidRDefault="00D30DCA" w:rsidP="00D30DCA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 Как вы считаете, с какого возраста необходимо начинать знакомить ребёнка с Правилами дорожного движения?</w:t>
      </w:r>
    </w:p>
    <w:p w14:paraId="7D08B872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05B813AF">
          <v:shape id="_x0000_i1131" type="#_x0000_t75" style="width:20.25pt;height:18pt" o:ole="">
            <v:imagedata r:id="rId4" o:title=""/>
          </v:shape>
          <w:control r:id="rId8" w:name="DefaultOcxName3" w:shapeid="_x0000_i1131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 3 лет</w:t>
      </w:r>
    </w:p>
    <w:p w14:paraId="5298ED2A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01D7CAC3">
          <v:shape id="_x0000_i1134" type="#_x0000_t75" style="width:20.25pt;height:18pt" o:ole="">
            <v:imagedata r:id="rId4" o:title=""/>
          </v:shape>
          <w:control r:id="rId9" w:name="DefaultOcxName4" w:shapeid="_x0000_i1134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 4 лет</w:t>
      </w:r>
    </w:p>
    <w:p w14:paraId="4FCF58EC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4E8A586E">
          <v:shape id="_x0000_i1137" type="#_x0000_t75" style="width:20.25pt;height:18pt" o:ole="">
            <v:imagedata r:id="rId4" o:title=""/>
          </v:shape>
          <w:control r:id="rId10" w:name="DefaultOcxName5" w:shapeid="_x0000_i1137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 5 лет</w:t>
      </w:r>
    </w:p>
    <w:p w14:paraId="60932874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2C6F59A4">
          <v:shape id="_x0000_i1140" type="#_x0000_t75" style="width:20.25pt;height:18pt" o:ole="">
            <v:imagedata r:id="rId4" o:title=""/>
          </v:shape>
          <w:control r:id="rId11" w:name="DefaultOcxName6" w:shapeid="_x0000_i1140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 6 лет</w:t>
      </w:r>
    </w:p>
    <w:p w14:paraId="0883D85D" w14:textId="77777777" w:rsidR="00D30DCA" w:rsidRPr="00D30DCA" w:rsidRDefault="00D30DCA" w:rsidP="00D30DCA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3. Какова роль семьи в привитии детям навыков безопасного поведения на дорогах, или этим должна заниматься образовательная организация?</w:t>
      </w:r>
    </w:p>
    <w:p w14:paraId="451022AE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46CEC5B7">
          <v:shape id="_x0000_i1143" type="#_x0000_t75" style="width:20.25pt;height:18pt" o:ole="">
            <v:imagedata r:id="rId4" o:title=""/>
          </v:shape>
          <w:control r:id="rId12" w:name="DefaultOcxName7" w:shapeid="_x0000_i1143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Воспитывает семья</w:t>
      </w:r>
    </w:p>
    <w:p w14:paraId="170F3E36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0583CEDB">
          <v:shape id="_x0000_i1146" type="#_x0000_t75" style="width:20.25pt;height:18pt" o:ole="">
            <v:imagedata r:id="rId4" o:title=""/>
          </v:shape>
          <w:control r:id="rId13" w:name="DefaultOcxName8" w:shapeid="_x0000_i1146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Воспитывает образовательная организация</w:t>
      </w:r>
    </w:p>
    <w:p w14:paraId="3ED25EA8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2CA36514">
          <v:shape id="_x0000_i1149" type="#_x0000_t75" style="width:20.25pt;height:18pt" o:ole="">
            <v:imagedata r:id="rId4" o:title=""/>
          </v:shape>
          <w:control r:id="rId14" w:name="DefaultOcxName9" w:shapeid="_x0000_i1149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Воспитание должно осуществляться совместно</w:t>
      </w:r>
    </w:p>
    <w:p w14:paraId="27861FFC" w14:textId="77777777" w:rsidR="00D30DCA" w:rsidRPr="00D30DCA" w:rsidRDefault="00D30DCA" w:rsidP="00D30DCA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4. Показывали ли вы своему ребёнку безопасный пешеходный маршрут от дома в детский сад и обратно?</w:t>
      </w:r>
    </w:p>
    <w:p w14:paraId="5F85CEED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1369689D">
          <v:shape id="_x0000_i1152" type="#_x0000_t75" style="width:20.25pt;height:18pt" o:ole="">
            <v:imagedata r:id="rId4" o:title=""/>
          </v:shape>
          <w:control r:id="rId15" w:name="DefaultOcxName10" w:shapeid="_x0000_i1152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Да</w:t>
      </w:r>
    </w:p>
    <w:p w14:paraId="2B6045C5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4DDF194A">
          <v:shape id="_x0000_i1155" type="#_x0000_t75" style="width:20.25pt;height:18pt" o:ole="">
            <v:imagedata r:id="rId4" o:title=""/>
          </v:shape>
          <w:control r:id="rId16" w:name="DefaultOcxName11" w:shapeid="_x0000_i1155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Нет</w:t>
      </w:r>
    </w:p>
    <w:p w14:paraId="27617115" w14:textId="77777777" w:rsidR="00D30DCA" w:rsidRPr="00D30DCA" w:rsidRDefault="00D30DCA" w:rsidP="00D30DCA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5. Как часто вы вместе с ребёнком ходите по безопасному пешеходному маршруту из дома в детский сад и обратно?</w:t>
      </w:r>
    </w:p>
    <w:p w14:paraId="603BF64A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02DA05F3">
          <v:shape id="_x0000_i1158" type="#_x0000_t75" style="width:20.25pt;height:18pt" o:ole="">
            <v:imagedata r:id="rId4" o:title=""/>
          </v:shape>
          <w:control r:id="rId17" w:name="DefaultOcxName12" w:shapeid="_x0000_i1158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Ежедневно</w:t>
      </w:r>
    </w:p>
    <w:p w14:paraId="77644F8B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0122FB7F">
          <v:shape id="_x0000_i1161" type="#_x0000_t75" style="width:20.25pt;height:18pt" o:ole="">
            <v:imagedata r:id="rId4" o:title=""/>
          </v:shape>
          <w:control r:id="rId18" w:name="DefaultOcxName13" w:shapeid="_x0000_i1161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1 раз в неделю</w:t>
      </w:r>
    </w:p>
    <w:p w14:paraId="5E4C7F74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lastRenderedPageBreak/>
        <w:object w:dxaOrig="1440" w:dyaOrig="1440" w14:anchorId="3616DDCE">
          <v:shape id="_x0000_i1164" type="#_x0000_t75" style="width:20.25pt;height:18pt" o:ole="">
            <v:imagedata r:id="rId4" o:title=""/>
          </v:shape>
          <w:control r:id="rId19" w:name="DefaultOcxName14" w:shapeid="_x0000_i1164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1 раз в месяц</w:t>
      </w:r>
    </w:p>
    <w:p w14:paraId="37C27E00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2647E7D2">
          <v:shape id="_x0000_i1167" type="#_x0000_t75" style="width:20.25pt;height:18pt" o:ole="">
            <v:imagedata r:id="rId4" o:title=""/>
          </v:shape>
          <w:control r:id="rId20" w:name="DefaultOcxName15" w:shapeid="_x0000_i1167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Иногда</w:t>
      </w:r>
    </w:p>
    <w:p w14:paraId="3B689F51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2F952EAB">
          <v:shape id="_x0000_i1170" type="#_x0000_t75" style="width:20.25pt;height:18pt" o:ole="">
            <v:imagedata r:id="rId4" o:title=""/>
          </v:shape>
          <w:control r:id="rId21" w:name="DefaultOcxName16" w:shapeid="_x0000_i1170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Не хожу</w:t>
      </w:r>
    </w:p>
    <w:p w14:paraId="37B4ADAF" w14:textId="77777777" w:rsidR="00D30DCA" w:rsidRPr="00D30DCA" w:rsidRDefault="00D30DCA" w:rsidP="00D30DCA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6. Можете ли вы считать себя примером для подражания в соблюдении Правил дорожного движения?</w:t>
      </w:r>
    </w:p>
    <w:p w14:paraId="2977E273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092C25A0">
          <v:shape id="_x0000_i1173" type="#_x0000_t75" style="width:20.25pt;height:18pt" o:ole="">
            <v:imagedata r:id="rId4" o:title=""/>
          </v:shape>
          <w:control r:id="rId22" w:name="DefaultOcxName17" w:shapeid="_x0000_i1173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Да</w:t>
      </w:r>
    </w:p>
    <w:p w14:paraId="77372160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7DAC13E2">
          <v:shape id="_x0000_i1176" type="#_x0000_t75" style="width:20.25pt;height:18pt" o:ole="">
            <v:imagedata r:id="rId4" o:title=""/>
          </v:shape>
          <w:control r:id="rId23" w:name="DefaultOcxName18" w:shapeid="_x0000_i1176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Нет</w:t>
      </w:r>
    </w:p>
    <w:p w14:paraId="19086AA5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4D83BE1C">
          <v:shape id="_x0000_i1179" type="#_x0000_t75" style="width:20.25pt;height:18pt" o:ole="">
            <v:imagedata r:id="rId4" o:title=""/>
          </v:shape>
          <w:control r:id="rId24" w:name="DefaultOcxName19" w:shapeid="_x0000_i1179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Иногда</w:t>
      </w:r>
    </w:p>
    <w:p w14:paraId="72EFFEB3" w14:textId="77777777" w:rsidR="00D30DCA" w:rsidRPr="00D30DCA" w:rsidRDefault="00D30DCA" w:rsidP="00D30DCA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7. Бывает ли так, что ваш ребёнок преподает вам урок безопасного поведения на дороге?</w:t>
      </w:r>
    </w:p>
    <w:p w14:paraId="7C0B1328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52211F7F">
          <v:shape id="_x0000_i1182" type="#_x0000_t75" style="width:20.25pt;height:18pt" o:ole="">
            <v:imagedata r:id="rId4" o:title=""/>
          </v:shape>
          <w:control r:id="rId25" w:name="DefaultOcxName20" w:shapeid="_x0000_i1182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Да</w:t>
      </w:r>
    </w:p>
    <w:p w14:paraId="4FEAE8BB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5BC2377B">
          <v:shape id="_x0000_i1185" type="#_x0000_t75" style="width:20.25pt;height:18pt" o:ole="">
            <v:imagedata r:id="rId4" o:title=""/>
          </v:shape>
          <w:control r:id="rId26" w:name="DefaultOcxName21" w:shapeid="_x0000_i1185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Нет</w:t>
      </w:r>
    </w:p>
    <w:p w14:paraId="01EF29E0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44D75C8C">
          <v:shape id="_x0000_i1188" type="#_x0000_t75" style="width:20.25pt;height:18pt" o:ole="">
            <v:imagedata r:id="rId4" o:title=""/>
          </v:shape>
          <w:control r:id="rId27" w:name="DefaultOcxName22" w:shapeid="_x0000_i1188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Иногда</w:t>
      </w:r>
    </w:p>
    <w:p w14:paraId="4F2624FB" w14:textId="77777777" w:rsidR="00D30DCA" w:rsidRPr="00D30DCA" w:rsidRDefault="00D30DCA" w:rsidP="00D30DCA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8. Если вы с ребёнком вышли из автобуса на остановке и вам необходимо перейти на другую сторону дороги, как Вы поступаете?</w:t>
      </w:r>
    </w:p>
    <w:p w14:paraId="05658A48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15065229">
          <v:shape id="_x0000_i1191" type="#_x0000_t75" style="width:20.25pt;height:18pt" o:ole="">
            <v:imagedata r:id="rId4" o:title=""/>
          </v:shape>
          <w:control r:id="rId28" w:name="DefaultOcxName23" w:shapeid="_x0000_i1191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Обхожу автобус сзади</w:t>
      </w:r>
    </w:p>
    <w:p w14:paraId="23768F26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2E8AA691">
          <v:shape id="_x0000_i1194" type="#_x0000_t75" style="width:20.25pt;height:18pt" o:ole="">
            <v:imagedata r:id="rId4" o:title=""/>
          </v:shape>
          <w:control r:id="rId29" w:name="DefaultOcxName24" w:shapeid="_x0000_i1194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Обхожу автобус спереди</w:t>
      </w:r>
    </w:p>
    <w:p w14:paraId="165E77FA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1824E0F2">
          <v:shape id="_x0000_i1197" type="#_x0000_t75" style="width:20.25pt;height:18pt" o:ole="">
            <v:imagedata r:id="rId4" o:title=""/>
          </v:shape>
          <w:control r:id="rId30" w:name="DefaultOcxName25" w:shapeid="_x0000_i1197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Дожидаюсь, когда транспорт отъедет</w:t>
      </w:r>
    </w:p>
    <w:p w14:paraId="412D7D20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59D65657">
          <v:shape id="_x0000_i1200" type="#_x0000_t75" style="width:20.25pt;height:18pt" o:ole="">
            <v:imagedata r:id="rId4" o:title=""/>
          </v:shape>
          <w:control r:id="rId31" w:name="DefaultOcxName26" w:shapeid="_x0000_i1200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Не помню</w:t>
      </w:r>
    </w:p>
    <w:p w14:paraId="0925FD29" w14:textId="77777777" w:rsidR="00D30DCA" w:rsidRPr="00D30DCA" w:rsidRDefault="00D30DCA" w:rsidP="00D30DCA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9. Если вы с ребёнком спешите в детский сад, сокращаете ли вы путь, нарушая Правила дорожного движения?</w:t>
      </w:r>
    </w:p>
    <w:p w14:paraId="116DBAC8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0EBB2AD0">
          <v:shape id="_x0000_i1203" type="#_x0000_t75" style="width:20.25pt;height:18pt" o:ole="">
            <v:imagedata r:id="rId4" o:title=""/>
          </v:shape>
          <w:control r:id="rId32" w:name="DefaultOcxName27" w:shapeid="_x0000_i1203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Нет, перехожу проезжую часть дороги только по пешеходному переходу</w:t>
      </w:r>
    </w:p>
    <w:p w14:paraId="39A33691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3D6633EC">
          <v:shape id="_x0000_i1206" type="#_x0000_t75" style="width:20.25pt;height:18pt" o:ole="">
            <v:imagedata r:id="rId4" o:title=""/>
          </v:shape>
          <w:control r:id="rId33" w:name="DefaultOcxName28" w:shapeid="_x0000_i1206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Да, перехожу проезжую часть там, где ближе, если нет близко движущегося транспорта</w:t>
      </w:r>
    </w:p>
    <w:p w14:paraId="45711D16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14E2ADB8">
          <v:shape id="_x0000_i1209" type="#_x0000_t75" style="width:20.25pt;height:18pt" o:ole="">
            <v:imagedata r:id="rId4" o:title=""/>
          </v:shape>
          <w:control r:id="rId34" w:name="DefaultOcxName29" w:shapeid="_x0000_i1209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Действую в зависимости от ситуации</w:t>
      </w:r>
    </w:p>
    <w:p w14:paraId="1F75A89D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lastRenderedPageBreak/>
        <w:object w:dxaOrig="1440" w:dyaOrig="1440" w14:anchorId="572F1C2C">
          <v:shape id="_x0000_i1212" type="#_x0000_t75" style="width:20.25pt;height:18pt" o:ole="">
            <v:imagedata r:id="rId4" o:title=""/>
          </v:shape>
          <w:control r:id="rId35" w:name="DefaultOcxName30" w:shapeid="_x0000_i1212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Не помню</w:t>
      </w:r>
    </w:p>
    <w:p w14:paraId="7FD25DC8" w14:textId="77777777" w:rsidR="00D30DCA" w:rsidRPr="00D30DCA" w:rsidRDefault="00D30DCA" w:rsidP="00D30DCA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10. Разрешаете ли вы своему ребёнку играть рядом с проезжей частью?</w:t>
      </w:r>
    </w:p>
    <w:p w14:paraId="4464BE30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4558A3E5">
          <v:shape id="_x0000_i1215" type="#_x0000_t75" style="width:20.25pt;height:18pt" o:ole="">
            <v:imagedata r:id="rId4" o:title=""/>
          </v:shape>
          <w:control r:id="rId36" w:name="DefaultOcxName31" w:shapeid="_x0000_i1215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Разрешаю, если нахожусь рядом</w:t>
      </w:r>
    </w:p>
    <w:p w14:paraId="67E10D14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74944ED9">
          <v:shape id="_x0000_i1218" type="#_x0000_t75" style="width:20.25pt;height:18pt" o:ole="">
            <v:imagedata r:id="rId4" o:title=""/>
          </v:shape>
          <w:control r:id="rId37" w:name="DefaultOcxName32" w:shapeid="_x0000_i1218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Не разрешаю</w:t>
      </w:r>
    </w:p>
    <w:p w14:paraId="3FBFA9B5" w14:textId="77777777" w:rsidR="00D30DCA" w:rsidRPr="00D30DCA" w:rsidRDefault="00D30DCA" w:rsidP="00D30DCA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11. Какие ситуации вы считаете опасными?</w:t>
      </w:r>
    </w:p>
    <w:p w14:paraId="36DE5EBE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78A1BFAF">
          <v:shape id="_x0000_i1221" type="#_x0000_t75" style="width:20.25pt;height:18pt" o:ole="">
            <v:imagedata r:id="rId4" o:title=""/>
          </v:shape>
          <w:control r:id="rId38" w:name="DefaultOcxName33" w:shapeid="_x0000_i1221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Ребёнок выглядывает из окна автотранспортного средства</w:t>
      </w:r>
    </w:p>
    <w:p w14:paraId="0BE57EA3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7043894B">
          <v:shape id="_x0000_i1224" type="#_x0000_t75" style="width:20.25pt;height:18pt" o:ole="">
            <v:imagedata r:id="rId4" o:title=""/>
          </v:shape>
          <w:control r:id="rId39" w:name="DefaultOcxName34" w:shapeid="_x0000_i1224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Ребёнок до 7 лет без сопровождения взрослого переходит дорогу на зелёный сигнал пешеходного светофора</w:t>
      </w:r>
    </w:p>
    <w:p w14:paraId="7E37DDFF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69F6F1AA">
          <v:shape id="_x0000_i1227" type="#_x0000_t75" style="width:20.25pt;height:18pt" o:ole="">
            <v:imagedata r:id="rId4" o:title=""/>
          </v:shape>
          <w:control r:id="rId40" w:name="DefaultOcxName35" w:shapeid="_x0000_i1227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Ребёнок до 7 лет без сопровождения взрослого переходит дорогу по нерегулируемому пешеходному переходу</w:t>
      </w:r>
    </w:p>
    <w:p w14:paraId="404C74FA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41A1E47E">
          <v:shape id="_x0000_i1230" type="#_x0000_t75" style="width:20.25pt;height:18pt" o:ole="">
            <v:imagedata r:id="rId4" o:title=""/>
          </v:shape>
          <w:control r:id="rId41" w:name="DefaultOcxName36" w:shapeid="_x0000_i1230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Ребёнок перебегает через дорогу вне зоны действия пешеходного перехода</w:t>
      </w:r>
    </w:p>
    <w:p w14:paraId="50305FAE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7AC79887">
          <v:shape id="_x0000_i1233" type="#_x0000_t75" style="width:20.25pt;height:18pt" o:ole="">
            <v:imagedata r:id="rId4" o:title=""/>
          </v:shape>
          <w:control r:id="rId42" w:name="DefaultOcxName37" w:shapeid="_x0000_i1233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Другое __________________________________________________________</w:t>
      </w:r>
    </w:p>
    <w:p w14:paraId="6AD36D46" w14:textId="77777777" w:rsidR="00D30DCA" w:rsidRPr="00D30DCA" w:rsidRDefault="00D30DCA" w:rsidP="00D30DCA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12. Если вы перевозите ребёнка на личном автомобиле, используете ли вы детские удерживающие устройства?</w:t>
      </w:r>
    </w:p>
    <w:p w14:paraId="4C14192E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56335C51">
          <v:shape id="_x0000_i1236" type="#_x0000_t75" style="width:20.25pt;height:18pt" o:ole="">
            <v:imagedata r:id="rId4" o:title=""/>
          </v:shape>
          <w:control r:id="rId43" w:name="DefaultOcxName38" w:shapeid="_x0000_i1236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Всегда использую</w:t>
      </w:r>
    </w:p>
    <w:p w14:paraId="3A16D234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0B697136">
          <v:shape id="_x0000_i1239" type="#_x0000_t75" style="width:20.25pt;height:18pt" o:ole="">
            <v:imagedata r:id="rId4" o:title=""/>
          </v:shape>
          <w:control r:id="rId44" w:name="DefaultOcxName39" w:shapeid="_x0000_i1239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Использую только при дальних поездках</w:t>
      </w:r>
    </w:p>
    <w:p w14:paraId="188ADC3A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6728D9AA">
          <v:shape id="_x0000_i1242" type="#_x0000_t75" style="width:20.25pt;height:18pt" o:ole="">
            <v:imagedata r:id="rId4" o:title=""/>
          </v:shape>
          <w:control r:id="rId45" w:name="DefaultOcxName40" w:shapeid="_x0000_i1242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Не всегда использую</w:t>
      </w:r>
    </w:p>
    <w:p w14:paraId="222F4D8D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25333FAD">
          <v:shape id="_x0000_i1245" type="#_x0000_t75" style="width:20.25pt;height:18pt" o:ole="">
            <v:imagedata r:id="rId4" o:title=""/>
          </v:shape>
          <w:control r:id="rId46" w:name="DefaultOcxName41" w:shapeid="_x0000_i1245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Не использую</w:t>
      </w:r>
    </w:p>
    <w:p w14:paraId="0BBEE1B5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3A1E9F6C">
          <v:shape id="_x0000_i1248" type="#_x0000_t75" style="width:20.25pt;height:18pt" o:ole="">
            <v:imagedata r:id="rId4" o:title=""/>
          </v:shape>
          <w:control r:id="rId47" w:name="DefaultOcxName42" w:shapeid="_x0000_i1248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Другие варианты ответов___________________________________________</w:t>
      </w:r>
    </w:p>
    <w:p w14:paraId="34E59B2C" w14:textId="77777777" w:rsidR="00D30DCA" w:rsidRPr="00D30DCA" w:rsidRDefault="00D30DCA" w:rsidP="00D30DCA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13.Если вы покупаете верхнюю одежду ребёнку, считаете ли вы необходимым наличие на ней </w:t>
      </w:r>
      <w:r w:rsidR="00CE34D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светоотражающих</w:t>
      </w:r>
      <w:r w:rsidRPr="00D30DC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элементов?</w:t>
      </w:r>
    </w:p>
    <w:p w14:paraId="677EA639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43D6C854">
          <v:shape id="_x0000_i1251" type="#_x0000_t75" style="width:20.25pt;height:18pt" o:ole="">
            <v:imagedata r:id="rId4" o:title=""/>
          </v:shape>
          <w:control r:id="rId48" w:name="DefaultOcxName43" w:shapeid="_x0000_i1251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Да, покупаю одежду для ребёнка только со </w:t>
      </w:r>
      <w:r w:rsidR="00CE34D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светоотражающими</w: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элементами</w:t>
      </w:r>
    </w:p>
    <w:p w14:paraId="00BBBE3D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21D00D0B">
          <v:shape id="_x0000_i1254" type="#_x0000_t75" style="width:20.25pt;height:18pt" o:ole="">
            <v:imagedata r:id="rId4" o:title=""/>
          </v:shape>
          <w:control r:id="rId49" w:name="DefaultOcxName44" w:shapeid="_x0000_i1254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Нет, считаю, что при покупке одежды для ребёнка главное, чтобы она была удобной и яркой, так как </w:t>
      </w:r>
      <w:r w:rsidR="00CE34D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светоотражающие</w: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элементы можно приобрести отдельно</w:t>
      </w:r>
    </w:p>
    <w:p w14:paraId="3D7DE25B" w14:textId="77777777" w:rsidR="00D30DCA" w:rsidRPr="00D30DCA" w:rsidRDefault="00D30DCA" w:rsidP="00CE34D2">
      <w:pPr>
        <w:spacing w:before="300" w:after="300" w:line="240" w:lineRule="auto"/>
        <w:ind w:left="284" w:hanging="284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45912042">
          <v:shape id="_x0000_i1257" type="#_x0000_t75" style="width:20.25pt;height:18pt" o:ole="">
            <v:imagedata r:id="rId4" o:title=""/>
          </v:shape>
          <w:control r:id="rId50" w:name="DefaultOcxName45" w:shapeid="_x0000_i1257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 Не обращаю внимания на наличие </w:t>
      </w:r>
      <w:proofErr w:type="gramStart"/>
      <w:r w:rsidR="00CE34D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светоотражающих  </w: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элементов</w:t>
      </w:r>
      <w:proofErr w:type="gramEnd"/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на одежде для детей</w:t>
      </w:r>
    </w:p>
    <w:p w14:paraId="21619FBE" w14:textId="77777777" w:rsidR="00D30DCA" w:rsidRPr="00D30DCA" w:rsidRDefault="00D30DCA" w:rsidP="00D30DCA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lastRenderedPageBreak/>
        <w:t>14. Всегда ли вы приобретаете свето</w:t>
      </w:r>
      <w:r w:rsidR="00CE34D2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отражающие</w:t>
      </w:r>
      <w:r w:rsidRPr="00D30DC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элементы для ребёнка, если его одежда таких элементов не имеет?</w:t>
      </w:r>
    </w:p>
    <w:p w14:paraId="393A036E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6B8F65D5">
          <v:shape id="_x0000_i1260" type="#_x0000_t75" style="width:20.25pt;height:18pt" o:ole="">
            <v:imagedata r:id="rId4" o:title=""/>
          </v:shape>
          <w:control r:id="rId51" w:name="DefaultOcxName46" w:shapeid="_x0000_i1260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Да, покупаю, так как считаю это необходимым</w:t>
      </w:r>
    </w:p>
    <w:p w14:paraId="01A270C6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</w:rPr>
        <w:object w:dxaOrig="1440" w:dyaOrig="1440" w14:anchorId="77427EC2">
          <v:shape id="_x0000_i1263" type="#_x0000_t75" style="width:20.25pt;height:18pt" o:ole="">
            <v:imagedata r:id="rId4" o:title=""/>
          </v:shape>
          <w:control r:id="rId52" w:name="DefaultOcxName47" w:shapeid="_x0000_i1263"/>
        </w:object>
      </w: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Не обращаю на это внимания</w:t>
      </w:r>
    </w:p>
    <w:p w14:paraId="4FCD1F4A" w14:textId="77777777" w:rsidR="00D30DCA" w:rsidRPr="00D30DCA" w:rsidRDefault="00D30DCA" w:rsidP="00D30DCA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0DC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Благодарим за участие в анкетировании!</w:t>
      </w:r>
    </w:p>
    <w:p w14:paraId="1DFC0438" w14:textId="170878F5" w:rsidR="00CE34D2" w:rsidRPr="00CE34D2" w:rsidRDefault="00D30DCA" w:rsidP="00D30DCA">
      <w:pPr>
        <w:ind w:left="-851" w:right="-426" w:firstLine="851"/>
      </w:pPr>
      <w:r>
        <w:rPr>
          <w:noProof/>
          <w:lang w:eastAsia="ru-RU"/>
        </w:rPr>
        <w:lastRenderedPageBreak/>
        <w:drawing>
          <wp:inline distT="0" distB="0" distL="0" distR="0" wp14:anchorId="4D05C559" wp14:editId="7170BE52">
            <wp:extent cx="5940425" cy="8647366"/>
            <wp:effectExtent l="0" t="0" r="3175" b="1905"/>
            <wp:docPr id="1" name="Рисунок 1" descr="https://sch11.rkomi.ru/system/attachments/uploads/000/044/755/original/%D1%84%D0%BB%D0%B8%D0%BA%D0%B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11.rkomi.ru/system/attachments/uploads/000/044/755/original/%D1%84%D0%BB%D0%B8%D0%BA%D0%B5%D1%80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4D2" w:rsidRPr="00CE34D2" w:rsidSect="00CE34D2">
      <w:pgSz w:w="11906" w:h="16838"/>
      <w:pgMar w:top="1134" w:right="155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88E"/>
    <w:rsid w:val="0010088E"/>
    <w:rsid w:val="002755B6"/>
    <w:rsid w:val="006A3C2D"/>
    <w:rsid w:val="006E2B20"/>
    <w:rsid w:val="008461D7"/>
    <w:rsid w:val="00CE34D2"/>
    <w:rsid w:val="00D12651"/>
    <w:rsid w:val="00D3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6E3B79C0"/>
  <w15:docId w15:val="{F8DB21C4-95F0-4C75-A722-1357B20B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B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9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  <w:div w:id="20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image" Target="media/image2.jpeg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cp:lastPrinted>2020-10-19T07:28:00Z</cp:lastPrinted>
  <dcterms:created xsi:type="dcterms:W3CDTF">2020-10-15T06:10:00Z</dcterms:created>
  <dcterms:modified xsi:type="dcterms:W3CDTF">2020-11-12T09:06:00Z</dcterms:modified>
</cp:coreProperties>
</file>