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8E" w:rsidRPr="00BB3F0E" w:rsidRDefault="00104FFB" w:rsidP="00460C8E">
      <w:pPr>
        <w:spacing w:after="0" w:line="240" w:lineRule="auto"/>
        <w:ind w:firstLine="851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 w:rsidRPr="00616F22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477000" cy="9086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C8E" w:rsidRDefault="00460C8E" w:rsidP="00460C8E">
      <w:pPr>
        <w:spacing w:after="15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0C8E" w:rsidRDefault="00460C8E" w:rsidP="00460C8E">
      <w:pPr>
        <w:spacing w:after="15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0C8E" w:rsidRDefault="00460C8E" w:rsidP="00460C8E">
      <w:pPr>
        <w:spacing w:after="15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136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136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  ПОЛОЖЕНИЯ</w:t>
      </w:r>
    </w:p>
    <w:p w:rsidR="003A3EC1" w:rsidRPr="003A3EC1" w:rsidRDefault="003A3EC1" w:rsidP="00460C8E">
      <w:pPr>
        <w:spacing w:after="150" w:line="240" w:lineRule="auto"/>
        <w:ind w:firstLine="851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C577E" w:rsidRDefault="004C4AF0" w:rsidP="004C4AF0">
      <w:pPr>
        <w:spacing w:after="15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1.1. Филиал Муниципального </w:t>
      </w:r>
      <w:r w:rsidRPr="00B13673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бюджетного 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дошкольног</w:t>
      </w:r>
      <w:r w:rsidRPr="00B13673">
        <w:rPr>
          <w:rFonts w:ascii="Times New Roman" w:eastAsia="Times New Roman" w:hAnsi="Times New Roman"/>
          <w:sz w:val="28"/>
          <w:szCs w:val="28"/>
          <w:lang w:eastAsia="ru-RU"/>
        </w:rPr>
        <w:t>о образовательного учреждения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Таеженс</w:t>
      </w:r>
      <w:r w:rsidRPr="00B13673">
        <w:rPr>
          <w:rFonts w:ascii="Times New Roman" w:eastAsia="Times New Roman" w:hAnsi="Times New Roman"/>
          <w:sz w:val="28"/>
          <w:szCs w:val="28"/>
          <w:lang w:eastAsia="ru-RU"/>
        </w:rPr>
        <w:t>кий д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етский сад» (далее филиал) является обособленным структурным подразделением Муниципального</w:t>
      </w:r>
      <w:r w:rsidRPr="00B13673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дошкольного образовательного</w:t>
      </w:r>
      <w:r w:rsidRPr="00B13673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Таежен</w:t>
      </w:r>
      <w:r w:rsidRPr="00B13673">
        <w:rPr>
          <w:rFonts w:ascii="Times New Roman" w:eastAsia="Times New Roman" w:hAnsi="Times New Roman"/>
          <w:sz w:val="28"/>
          <w:szCs w:val="28"/>
          <w:lang w:eastAsia="ru-RU"/>
        </w:rPr>
        <w:t>ский д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етский сад» (далее учреждение).</w:t>
      </w:r>
      <w:r w:rsidRPr="00B136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4C4AF0" w:rsidRPr="00611BE6" w:rsidRDefault="004C4AF0" w:rsidP="00FC577E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Pr="00611BE6">
        <w:rPr>
          <w:rFonts w:ascii="Times New Roman" w:eastAsia="Times New Roman" w:hAnsi="Times New Roman"/>
          <w:sz w:val="28"/>
          <w:szCs w:val="28"/>
          <w:lang w:eastAsia="ru-RU"/>
        </w:rPr>
        <w:t>. Филиал создан на основании постановления Администрации Канского района от 05.04.2018 г. № 134-пг  «О реорганизации Муниципального бюджетного дошкольного образовательного учреждения «Таеженский детский сад» в форме присоединения к нему Муниципального бюджетного дошкольного образовательного учреждения «Краснокурышинский детский сад»</w:t>
      </w:r>
    </w:p>
    <w:p w:rsidR="00882D47" w:rsidRDefault="00460C8E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1.3. Полное наименование: </w:t>
      </w:r>
      <w:r w:rsidR="00852E02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FC577E" w:rsidRPr="00B13673">
        <w:rPr>
          <w:rFonts w:ascii="Times New Roman" w:eastAsia="Times New Roman" w:hAnsi="Times New Roman"/>
          <w:sz w:val="28"/>
          <w:szCs w:val="28"/>
          <w:lang w:eastAsia="ru-RU"/>
        </w:rPr>
        <w:t>илиал м</w:t>
      </w:r>
      <w:r w:rsidR="00FC577E"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униципального </w:t>
      </w:r>
      <w:r w:rsidR="00FC577E" w:rsidRPr="00B13673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бюджетного </w:t>
      </w:r>
      <w:r w:rsidR="00FC577E" w:rsidRPr="00BB3F0E">
        <w:rPr>
          <w:rFonts w:ascii="Times New Roman" w:eastAsia="Times New Roman" w:hAnsi="Times New Roman"/>
          <w:sz w:val="28"/>
          <w:szCs w:val="28"/>
          <w:lang w:eastAsia="ru-RU"/>
        </w:rPr>
        <w:t>дошкольног</w:t>
      </w:r>
      <w:r w:rsidR="00FC577E" w:rsidRPr="00B13673">
        <w:rPr>
          <w:rFonts w:ascii="Times New Roman" w:eastAsia="Times New Roman" w:hAnsi="Times New Roman"/>
          <w:sz w:val="28"/>
          <w:szCs w:val="28"/>
          <w:lang w:eastAsia="ru-RU"/>
        </w:rPr>
        <w:t>о образовательного учреждения «</w:t>
      </w:r>
      <w:r w:rsidR="00FC577E">
        <w:rPr>
          <w:rFonts w:ascii="Times New Roman" w:eastAsia="Times New Roman" w:hAnsi="Times New Roman"/>
          <w:sz w:val="28"/>
          <w:szCs w:val="28"/>
          <w:lang w:eastAsia="ru-RU"/>
        </w:rPr>
        <w:t>Таежен</w:t>
      </w:r>
      <w:r w:rsidR="00FC577E" w:rsidRPr="00B13673">
        <w:rPr>
          <w:rFonts w:ascii="Times New Roman" w:eastAsia="Times New Roman" w:hAnsi="Times New Roman"/>
          <w:sz w:val="28"/>
          <w:szCs w:val="28"/>
          <w:lang w:eastAsia="ru-RU"/>
        </w:rPr>
        <w:t>ский д</w:t>
      </w:r>
      <w:r w:rsidR="00FC577E"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етский сад» </w:t>
      </w:r>
      <w:r w:rsidR="00FC57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="00852E02">
        <w:rPr>
          <w:rFonts w:ascii="Times New Roman" w:eastAsia="Times New Roman" w:hAnsi="Times New Roman"/>
          <w:sz w:val="28"/>
          <w:szCs w:val="28"/>
          <w:lang w:eastAsia="ru-RU"/>
        </w:rPr>
        <w:t>Сокращенное наименование: Ф</w:t>
      </w:r>
      <w:r w:rsidR="00FC577E"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илиал </w:t>
      </w:r>
      <w:r w:rsidR="00FC577E" w:rsidRPr="00B13673">
        <w:rPr>
          <w:rFonts w:ascii="Times New Roman" w:eastAsia="Times New Roman" w:hAnsi="Times New Roman"/>
          <w:sz w:val="28"/>
          <w:szCs w:val="28"/>
          <w:lang w:eastAsia="ru-RU"/>
        </w:rPr>
        <w:t xml:space="preserve">МБДОУ « </w:t>
      </w:r>
      <w:r w:rsidR="00FC577E">
        <w:rPr>
          <w:rFonts w:ascii="Times New Roman" w:eastAsia="Times New Roman" w:hAnsi="Times New Roman"/>
          <w:sz w:val="28"/>
          <w:szCs w:val="28"/>
          <w:lang w:eastAsia="ru-RU"/>
        </w:rPr>
        <w:t>Таежен</w:t>
      </w:r>
      <w:r w:rsidR="00FC577E" w:rsidRPr="00B13673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детский сад»                                           </w:t>
      </w:r>
      <w:r w:rsidR="00FC57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B136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882D47" w:rsidRDefault="00882D47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Организационно-правовая форма:</w:t>
      </w:r>
      <w:r w:rsidR="00460C8E"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460C8E" w:rsidRPr="00BB3F0E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460C8E" w:rsidRPr="00B13673">
        <w:rPr>
          <w:rFonts w:ascii="Times New Roman" w:eastAsia="Times New Roman" w:hAnsi="Times New Roman"/>
          <w:sz w:val="28"/>
          <w:szCs w:val="28"/>
          <w:lang w:eastAsia="ru-RU"/>
        </w:rPr>
        <w:t xml:space="preserve">ал бюджетного </w:t>
      </w:r>
      <w:r w:rsidR="00460C8E"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учреждения.</w:t>
      </w:r>
      <w:r w:rsidR="00460C8E" w:rsidRPr="00B136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</w:p>
    <w:p w:rsidR="00882D47" w:rsidRDefault="00460C8E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Тип: дошкольное образовательное учреждение. </w:t>
      </w:r>
    </w:p>
    <w:p w:rsidR="00882D47" w:rsidRDefault="00460C8E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Вид: детский сад.</w:t>
      </w:r>
      <w:r w:rsidRPr="00B136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</w:t>
      </w:r>
    </w:p>
    <w:p w:rsidR="00FC577E" w:rsidRDefault="00460C8E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 Юридический адрес</w:t>
      </w:r>
      <w:r w:rsidR="00882D47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FC577E">
        <w:rPr>
          <w:rFonts w:ascii="Times New Roman" w:eastAsia="Times New Roman" w:hAnsi="Times New Roman"/>
          <w:sz w:val="28"/>
          <w:lang w:eastAsia="ru-RU"/>
        </w:rPr>
        <w:t>66363</w:t>
      </w:r>
      <w:r w:rsidR="00FC577E" w:rsidRPr="00F35545">
        <w:rPr>
          <w:rFonts w:ascii="Times New Roman" w:eastAsia="Times New Roman" w:hAnsi="Times New Roman"/>
          <w:sz w:val="28"/>
          <w:lang w:eastAsia="ru-RU"/>
        </w:rPr>
        <w:t>7, Красноярский край, Канский район, с.</w:t>
      </w:r>
      <w:r w:rsidR="00FC577E">
        <w:rPr>
          <w:rFonts w:ascii="Times New Roman" w:eastAsia="Times New Roman" w:hAnsi="Times New Roman"/>
          <w:sz w:val="28"/>
          <w:lang w:eastAsia="ru-RU"/>
        </w:rPr>
        <w:t xml:space="preserve">Таежное, ул.Ленина, 41.                                                                               </w:t>
      </w:r>
    </w:p>
    <w:p w:rsidR="00FC577E" w:rsidRDefault="00460C8E" w:rsidP="000A052C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lang w:eastAsia="ru-RU"/>
        </w:rPr>
      </w:pP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фактическое местонахождение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3177">
        <w:rPr>
          <w:rFonts w:ascii="Times New Roman" w:eastAsia="Times New Roman" w:hAnsi="Times New Roman"/>
          <w:sz w:val="28"/>
          <w:szCs w:val="28"/>
          <w:lang w:eastAsia="ru-RU"/>
        </w:rPr>
        <w:t xml:space="preserve"> Ф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илиала: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FC577E" w:rsidRPr="00F35545">
        <w:rPr>
          <w:rFonts w:ascii="Times New Roman" w:eastAsia="Times New Roman" w:hAnsi="Times New Roman"/>
          <w:sz w:val="28"/>
          <w:lang w:eastAsia="ru-RU"/>
        </w:rPr>
        <w:t>663627, Красноярский край, Канский район, с.Красный Курыш, ул. Центральная, д.31/1</w:t>
      </w:r>
    </w:p>
    <w:p w:rsidR="000A052C" w:rsidRDefault="00460C8E" w:rsidP="000A052C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1.6. Филиал обеспечивает воспитание, обучение и развитие, а также присмотр,  уход и оздоровление детей в возрасте от </w:t>
      </w:r>
      <w:r w:rsidR="00FC577E">
        <w:rPr>
          <w:rFonts w:ascii="Times New Roman" w:eastAsia="Times New Roman" w:hAnsi="Times New Roman"/>
          <w:sz w:val="28"/>
          <w:szCs w:val="28"/>
          <w:lang w:eastAsia="ru-RU"/>
        </w:rPr>
        <w:t>2 мес. до 7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 лет.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</w:p>
    <w:p w:rsidR="000A052C" w:rsidRDefault="00772E63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1.7</w:t>
      </w:r>
      <w:r w:rsidR="00460C8E" w:rsidRPr="00BB3F0E">
        <w:rPr>
          <w:rFonts w:ascii="Times New Roman" w:eastAsia="Times New Roman" w:hAnsi="Times New Roman"/>
          <w:sz w:val="28"/>
          <w:szCs w:val="28"/>
          <w:lang w:eastAsia="ru-RU"/>
        </w:rPr>
        <w:t>. Филиал создает условия для реализации гарантированного гражданам Российской Федерации права на получение общедоступного и бесплатного</w:t>
      </w:r>
      <w:r w:rsidR="00460C8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460C8E" w:rsidRPr="00BB3F0E">
        <w:rPr>
          <w:rFonts w:ascii="Times New Roman" w:eastAsia="Times New Roman" w:hAnsi="Times New Roman"/>
          <w:sz w:val="28"/>
          <w:szCs w:val="28"/>
          <w:lang w:eastAsia="ru-RU"/>
        </w:rPr>
        <w:t>дошкольного образования.</w:t>
      </w:r>
      <w:r w:rsidR="00460C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72E63" w:rsidRDefault="00460C8E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1.8.Основными задачами филиала являются: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72E63" w:rsidRDefault="00460C8E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- охрана жизни и укрепление физического и психического здоровья воспитанников;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</w:p>
    <w:p w:rsidR="00772E63" w:rsidRDefault="00772E63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52E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познавательно-речевого, социально-</w:t>
      </w:r>
      <w:r w:rsidR="00460C8E" w:rsidRPr="00BB3F0E">
        <w:rPr>
          <w:rFonts w:ascii="Times New Roman" w:eastAsia="Times New Roman" w:hAnsi="Times New Roman"/>
          <w:sz w:val="28"/>
          <w:szCs w:val="28"/>
          <w:lang w:eastAsia="ru-RU"/>
        </w:rPr>
        <w:t>личностного, художественно-эстетического и физического развития воспитанников;</w:t>
      </w:r>
      <w:r w:rsidR="00460C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</w:p>
    <w:p w:rsidR="00772E63" w:rsidRDefault="00460C8E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- воспитание с учетом  возрастных </w:t>
      </w:r>
      <w:r w:rsidR="00772E63">
        <w:rPr>
          <w:rFonts w:ascii="Times New Roman" w:eastAsia="Times New Roman" w:hAnsi="Times New Roman"/>
          <w:sz w:val="28"/>
          <w:szCs w:val="28"/>
          <w:lang w:eastAsia="ru-RU"/>
        </w:rPr>
        <w:t>особенностей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воспитанников  гражданственности, уважения к правам и свободам человека, любви к окружающей природе,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Родине, семье;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772E63" w:rsidRDefault="00460C8E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необходимой коррекции недостатков  в физическом и (или) психическом развитии воспитанников;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772E63" w:rsidRDefault="00460C8E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- взаимодействие с семьями воспитанников для обеспечения полноценного развития детей;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</w:p>
    <w:p w:rsidR="00772E63" w:rsidRDefault="00460C8E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оказание консультативной и методической помощи родителям (законным представителям) по вопросам воспитания, обучения и развития детей.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</w:p>
    <w:p w:rsidR="00772E63" w:rsidRDefault="00460C8E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1.9. Основной структурной единицей  филиала является группа воспитанников дошкольного возраста. Группы могут иметь общеразвивающую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и комбинированную нап</w:t>
      </w:r>
      <w:r w:rsidR="00772E63">
        <w:rPr>
          <w:rFonts w:ascii="Times New Roman" w:eastAsia="Times New Roman" w:hAnsi="Times New Roman"/>
          <w:sz w:val="28"/>
          <w:szCs w:val="28"/>
          <w:lang w:eastAsia="ru-RU"/>
        </w:rPr>
        <w:t>равленность. Формирование групп и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 работы определяются уставом </w:t>
      </w:r>
      <w:r w:rsidR="00772E63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. Время пребывания воспитанниками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в филиале указывается в договоре между </w:t>
      </w:r>
      <w:r w:rsidR="00772E63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  и родителями (законными представителями).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0A052C" w:rsidRDefault="00460C8E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1.10. Филиал создается, реорганизуется, переименовывается и ликвидируется решением  учредителя</w:t>
      </w:r>
      <w:r w:rsidR="00772E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2E6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чредителем  является </w:t>
      </w:r>
      <w:r w:rsidR="00772E63">
        <w:rPr>
          <w:rFonts w:ascii="Times New Roman" w:eastAsia="Times New Roman" w:hAnsi="Times New Roman"/>
          <w:sz w:val="28"/>
          <w:szCs w:val="28"/>
          <w:lang w:eastAsia="ru-RU"/>
        </w:rPr>
        <w:t>Администрация  Канского района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, полномочия которого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МКУ «УО Канского района»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0A052C" w:rsidRDefault="00460C8E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1.11. </w:t>
      </w:r>
      <w:r w:rsidR="000A052C">
        <w:rPr>
          <w:rFonts w:ascii="Times New Roman" w:eastAsia="Times New Roman" w:hAnsi="Times New Roman"/>
          <w:sz w:val="28"/>
          <w:szCs w:val="28"/>
          <w:lang w:eastAsia="ru-RU"/>
        </w:rPr>
        <w:t>Филиал не является юридическим лицом, но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наделяться полностью  или частично правомочиями юридического лица в порядке,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предусмотренном уставом учреждения.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0A052C" w:rsidRDefault="00460C8E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1.12. </w:t>
      </w:r>
      <w:r w:rsidR="000A052C">
        <w:rPr>
          <w:rFonts w:ascii="Times New Roman" w:eastAsia="Times New Roman" w:hAnsi="Times New Roman"/>
          <w:sz w:val="28"/>
          <w:szCs w:val="28"/>
          <w:lang w:eastAsia="ru-RU"/>
        </w:rPr>
        <w:t>Филиал свою деятельность осуществляет руководствуясь законодательством Российской Федерации, нормативными правовыми актами администрации Красноярского края, нормативными правовыми актами администрации</w:t>
      </w:r>
      <w:r w:rsidR="000A052C" w:rsidRPr="008731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052C">
        <w:rPr>
          <w:rFonts w:ascii="Times New Roman" w:eastAsia="Times New Roman" w:hAnsi="Times New Roman"/>
          <w:sz w:val="28"/>
          <w:szCs w:val="28"/>
          <w:lang w:eastAsia="ru-RU"/>
        </w:rPr>
        <w:t>Канского района, нормативными правовыми актами Управления образования администрации Канского района, нормативными правовыми актами ДОУ, Уставом ДОУ и настоящим Положением.</w:t>
      </w:r>
    </w:p>
    <w:p w:rsidR="00772E63" w:rsidRDefault="00460C8E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1.13. Филиал с согласия </w:t>
      </w:r>
      <w:r w:rsidR="000A052C">
        <w:rPr>
          <w:rFonts w:ascii="Times New Roman" w:eastAsia="Times New Roman" w:hAnsi="Times New Roman"/>
          <w:sz w:val="28"/>
          <w:szCs w:val="28"/>
          <w:lang w:eastAsia="ru-RU"/>
        </w:rPr>
        <w:t>заведующего ДОУ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использовать печать, штамп, бланк с собственным наименованием.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</w:p>
    <w:p w:rsidR="00772E63" w:rsidRDefault="00460C8E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1.14. Филиал проходит регистрацию по фактическому адресу места осуществления образовательной деятельности.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772E63" w:rsidRDefault="00460C8E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1.15. Обучение и воспитание воспитанников в филиале ведется на русском языке.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</w:p>
    <w:p w:rsidR="00772E63" w:rsidRDefault="00460C8E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1.16. Филиал несет в установленном законодательством  Российской Федерации порядке ответственность за: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A43354" w:rsidRDefault="00460C8E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- невыполнение функций, отнесенных к его компетенции;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A43354" w:rsidRDefault="00460C8E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- реализацию </w:t>
      </w:r>
      <w:r w:rsidR="00611BE6">
        <w:rPr>
          <w:rFonts w:ascii="Times New Roman" w:eastAsia="Times New Roman" w:hAnsi="Times New Roman"/>
          <w:sz w:val="28"/>
          <w:szCs w:val="28"/>
          <w:lang w:eastAsia="ru-RU"/>
        </w:rPr>
        <w:t xml:space="preserve">не в полном объеме основной 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программы дошкольного образования; качество образования;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A43354" w:rsidRDefault="00460C8E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- жизнь и здоровье </w:t>
      </w:r>
      <w:r w:rsidR="00611BE6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работников филиала во время образовательного процесса;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A43354" w:rsidRDefault="00460C8E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- нарушение прав и свобод</w:t>
      </w:r>
      <w:r w:rsidR="00611BE6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работников филиала;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</w:p>
    <w:p w:rsidR="00A43354" w:rsidRDefault="00460C8E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E71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иные действия, предусмотренные законодательством Российской Федерации.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460C8E" w:rsidRDefault="00460C8E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1.17. В филиале не допускается создание и осуществление деятельности организационных структур политических партий, общественно-политических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религиозных движений и организаций (объединений). Образование носит светский характер.</w:t>
      </w:r>
    </w:p>
    <w:p w:rsidR="00460C8E" w:rsidRDefault="00460C8E" w:rsidP="00A43354">
      <w:pPr>
        <w:spacing w:after="15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136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2. ОРГАНИЗАЦИЯ  ДЕЯТЕЛЬНОСТИ  ФИЛИАЛА</w:t>
      </w:r>
    </w:p>
    <w:p w:rsidR="003A3EC1" w:rsidRPr="003A3EC1" w:rsidRDefault="003A3EC1" w:rsidP="00A43354">
      <w:pPr>
        <w:spacing w:after="150" w:line="240" w:lineRule="auto"/>
        <w:ind w:firstLine="851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43354" w:rsidRDefault="00460C8E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2.1. Прием и отчисление </w:t>
      </w:r>
      <w:r w:rsidR="004246C2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="00A43354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на основании У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става </w:t>
      </w:r>
      <w:r w:rsidR="00A43354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A43354" w:rsidRDefault="00460C8E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2.2. Режим работы филиала и длительность пребывания в нем определяются </w:t>
      </w:r>
      <w:r w:rsidR="00A4335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ставом.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A43354" w:rsidRDefault="00460C8E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2.3. Количество и соотношение возрастных групп детей в филиале определяются </w:t>
      </w:r>
      <w:r w:rsidR="00A43354">
        <w:rPr>
          <w:rFonts w:ascii="Times New Roman" w:eastAsia="Times New Roman" w:hAnsi="Times New Roman"/>
          <w:sz w:val="28"/>
          <w:szCs w:val="28"/>
          <w:lang w:eastAsia="ru-RU"/>
        </w:rPr>
        <w:t>заведующим ДОУ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СанПиН.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</w:p>
    <w:p w:rsidR="00A43354" w:rsidRDefault="00460C8E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2.4. Содержание образовательной деятельности в фи</w:t>
      </w:r>
      <w:r w:rsidR="004246C2">
        <w:rPr>
          <w:rFonts w:ascii="Times New Roman" w:eastAsia="Times New Roman" w:hAnsi="Times New Roman"/>
          <w:sz w:val="28"/>
          <w:szCs w:val="28"/>
          <w:lang w:eastAsia="ru-RU"/>
        </w:rPr>
        <w:t xml:space="preserve">лиале определяется основной 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образовательной программой  </w:t>
      </w:r>
      <w:r w:rsidR="00A43354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, разрабатываемой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утверждаемой им самост</w:t>
      </w:r>
      <w:r w:rsidR="004246C2">
        <w:rPr>
          <w:rFonts w:ascii="Times New Roman" w:eastAsia="Times New Roman" w:hAnsi="Times New Roman"/>
          <w:sz w:val="28"/>
          <w:szCs w:val="28"/>
          <w:lang w:eastAsia="ru-RU"/>
        </w:rPr>
        <w:t xml:space="preserve">оятельно. Основная 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программа  учреждения разработана в соответствии с Федеральным государственным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образовательным стандартом дошкольного образования и условиями его реализации, а также примерной основной образовательной программой дошкольного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образования, которая определяет содержание обязательной части основной образовательной программы учреждения.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A43354" w:rsidRDefault="00460C8E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2.5. Организация непосредственно образовательной деятельности проводится в соответствии с </w:t>
      </w:r>
      <w:r w:rsidR="00A43354">
        <w:rPr>
          <w:rFonts w:ascii="Times New Roman" w:eastAsia="Times New Roman" w:hAnsi="Times New Roman"/>
          <w:sz w:val="28"/>
          <w:szCs w:val="28"/>
          <w:lang w:eastAsia="ru-RU"/>
        </w:rPr>
        <w:t>Уставом ДОУ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A43354" w:rsidRDefault="00460C8E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2.6. В соответствии со своими целями и задачами </w:t>
      </w:r>
      <w:r w:rsidR="00A43354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илиал может оказывать дополнительные платные и бесплатные услуги. Порядок предоставления платных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дополнительных услуг определяются </w:t>
      </w:r>
      <w:r w:rsidR="00A4335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ставом </w:t>
      </w:r>
      <w:r w:rsidR="00A43354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</w:p>
    <w:p w:rsidR="00A43354" w:rsidRDefault="00460C8E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2.7. Медицинское обслуживание филиала  осуществляется в соответствии с </w:t>
      </w:r>
      <w:r w:rsidR="00A4335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ставом</w:t>
      </w:r>
      <w:r w:rsidR="00A43354">
        <w:rPr>
          <w:rFonts w:ascii="Times New Roman" w:eastAsia="Times New Roman" w:hAnsi="Times New Roman"/>
          <w:sz w:val="28"/>
          <w:szCs w:val="28"/>
          <w:lang w:eastAsia="ru-RU"/>
        </w:rPr>
        <w:t xml:space="preserve">  ДОУ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A43354" w:rsidRDefault="00460C8E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2.8.Орг</w:t>
      </w:r>
      <w:r w:rsidR="00A43354">
        <w:rPr>
          <w:rFonts w:ascii="Times New Roman" w:eastAsia="Times New Roman" w:hAnsi="Times New Roman"/>
          <w:sz w:val="28"/>
          <w:szCs w:val="28"/>
          <w:lang w:eastAsia="ru-RU"/>
        </w:rPr>
        <w:t>анизация питания в Ф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246C2">
        <w:rPr>
          <w:rFonts w:ascii="Times New Roman" w:eastAsia="Times New Roman" w:hAnsi="Times New Roman"/>
          <w:sz w:val="28"/>
          <w:szCs w:val="28"/>
          <w:lang w:eastAsia="ru-RU"/>
        </w:rPr>
        <w:t>лиале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СанПиН,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335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ставом  </w:t>
      </w:r>
      <w:r w:rsidR="00A43354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A43354" w:rsidRDefault="00460C8E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2.9. Установление платы, взимаемой с родителей (законных представителей) за содержание ребенка в </w:t>
      </w:r>
      <w:r w:rsidR="00A43354">
        <w:rPr>
          <w:rFonts w:ascii="Times New Roman" w:eastAsia="Times New Roman" w:hAnsi="Times New Roman"/>
          <w:sz w:val="28"/>
          <w:szCs w:val="28"/>
          <w:lang w:eastAsia="ru-RU"/>
        </w:rPr>
        <w:t>Филиале, производит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ся 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Российской Федерации. Размер родительской платы принимается постановлением Администр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ации Канского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A43354" w:rsidRDefault="00460C8E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2.10. Родителям (законным представителям), посещающих филиал </w:t>
      </w:r>
      <w:r w:rsidR="004246C2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,  среднедушевой доход которых составляют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менее прожиточного минимума</w:t>
      </w:r>
      <w:r w:rsidR="00A4335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выплачивается компенсация части родительской платы</w:t>
      </w:r>
      <w:r w:rsidR="00A4335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первого ребенка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в размере 20 процентов размера внесенной ими родительской платы, фактически взимаемой за содержание ребенка в филиале, на второго ребенка – в размере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50 процентов и на третьего ребенка и последующих детей – в размере 70 процентов размера указанной родительской платы.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Право на получение компенсации имеет один из родителей (законных представителей), внесших родительскую</w:t>
      </w:r>
      <w:r w:rsidR="00A43354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плату за содержание ребенка в Ф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илиале.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Плат</w:t>
      </w:r>
      <w:r w:rsidR="00A43354">
        <w:rPr>
          <w:rFonts w:ascii="Times New Roman" w:eastAsia="Times New Roman" w:hAnsi="Times New Roman"/>
          <w:sz w:val="28"/>
          <w:szCs w:val="28"/>
          <w:lang w:eastAsia="ru-RU"/>
        </w:rPr>
        <w:t>а за содержание ребенка в Ф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илиале может быть внесена за счет средств материнского (семейного) капитала в соответствии с постановлением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Правительства РФ от 24.12.2007 года №</w:t>
      </w:r>
      <w:r w:rsidR="00A4335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926 «Об утверждении правил направления средств (части средств) материнского (семейного) капитала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получение образования ребенком (детьми) и осуществление иных связанных с получением образования ребенком (детьми) расходов.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A43354" w:rsidRDefault="00460C8E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2.11. В компетенцию филиала входит: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A43354" w:rsidRDefault="00460C8E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- материально-техническое обеспечение и оснащение образовательной деятельности в </w:t>
      </w:r>
      <w:r w:rsidR="00A43354">
        <w:rPr>
          <w:rFonts w:ascii="Times New Roman" w:eastAsia="Times New Roman" w:hAnsi="Times New Roman"/>
          <w:sz w:val="28"/>
          <w:szCs w:val="28"/>
          <w:lang w:eastAsia="ru-RU"/>
        </w:rPr>
        <w:t>соответствии с финансированием Ф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илиала;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</w:p>
    <w:p w:rsidR="00A43354" w:rsidRDefault="00460C8E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- привлечение для осуществления своей деятельности дополнительных источников финансирования и материальных средств;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</w:p>
    <w:p w:rsidR="00A43354" w:rsidRDefault="00460C8E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- организация и совершенствование методического обеспечения образовательной деятельности;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A43354" w:rsidRDefault="00460C8E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- установление стимулирующих и компенсационных выплат  работникам;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</w:p>
    <w:p w:rsidR="00A43354" w:rsidRDefault="00460C8E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образовательной </w:t>
      </w:r>
      <w:r w:rsidR="00A43354">
        <w:rPr>
          <w:rFonts w:ascii="Times New Roman" w:eastAsia="Times New Roman" w:hAnsi="Times New Roman"/>
          <w:sz w:val="28"/>
          <w:szCs w:val="28"/>
          <w:lang w:eastAsia="ru-RU"/>
        </w:rPr>
        <w:t>деятельности в соответствии  с Уставом ДОУ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, приложением к лицензии на осуществление образовательной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3354">
        <w:rPr>
          <w:rFonts w:ascii="Times New Roman" w:eastAsia="Times New Roman" w:hAnsi="Times New Roman"/>
          <w:sz w:val="28"/>
          <w:szCs w:val="28"/>
          <w:lang w:eastAsia="ru-RU"/>
        </w:rPr>
        <w:t>деятельности Ф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илиала.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460C8E" w:rsidRDefault="00460C8E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2.12. В филиале осуществляется работа по охране труда  в соответствии с действующим законодательством о труде.</w:t>
      </w:r>
    </w:p>
    <w:p w:rsidR="00A43354" w:rsidRPr="00BB3F0E" w:rsidRDefault="00A43354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0C8E" w:rsidRDefault="00460C8E" w:rsidP="00A43354">
      <w:pPr>
        <w:spacing w:after="15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136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УЧАСТНИКИ  ОБРАЗОВАТЕЛЬНОГО  ПРОЦЕССА</w:t>
      </w:r>
    </w:p>
    <w:p w:rsidR="00A43354" w:rsidRPr="003A3EC1" w:rsidRDefault="00A43354" w:rsidP="00A43354">
      <w:pPr>
        <w:spacing w:after="150" w:line="240" w:lineRule="auto"/>
        <w:ind w:firstLine="851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D67E8" w:rsidRDefault="00460C8E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3.1. Участниками образовательного процесса в филиале являются </w:t>
      </w:r>
      <w:r w:rsidR="004246C2"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, их родители (законные представите</w:t>
      </w:r>
      <w:r w:rsidR="004D67E8">
        <w:rPr>
          <w:rFonts w:ascii="Times New Roman" w:eastAsia="Times New Roman" w:hAnsi="Times New Roman"/>
          <w:sz w:val="28"/>
          <w:szCs w:val="28"/>
          <w:lang w:eastAsia="ru-RU"/>
        </w:rPr>
        <w:t>ли) и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педагогические работники.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:rsidR="004D67E8" w:rsidRDefault="004D67E8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При приеме детей в Филиал, ДОУ</w:t>
      </w:r>
      <w:r w:rsidR="00460C8E"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обязано ознакомить родител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 (законных представителей) с У</w:t>
      </w:r>
      <w:r w:rsidR="00460C8E"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ДОУ, Положением о Ф</w:t>
      </w:r>
      <w:r w:rsidR="00460C8E" w:rsidRPr="00BB3F0E">
        <w:rPr>
          <w:rFonts w:ascii="Times New Roman" w:eastAsia="Times New Roman" w:hAnsi="Times New Roman"/>
          <w:sz w:val="28"/>
          <w:szCs w:val="28"/>
          <w:lang w:eastAsia="ru-RU"/>
        </w:rPr>
        <w:t>илиале,</w:t>
      </w:r>
      <w:r w:rsidR="00460C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0C8E" w:rsidRPr="00BB3F0E">
        <w:rPr>
          <w:rFonts w:ascii="Times New Roman" w:eastAsia="Times New Roman" w:hAnsi="Times New Roman"/>
          <w:sz w:val="28"/>
          <w:szCs w:val="28"/>
          <w:lang w:eastAsia="ru-RU"/>
        </w:rPr>
        <w:t>приложением к лицензии  на осуществление образовательной деятельности  и другими документами, регламентирующими  организацию образовательной</w:t>
      </w:r>
      <w:r w:rsidR="00460C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0C8E" w:rsidRPr="00BB3F0E">
        <w:rPr>
          <w:rFonts w:ascii="Times New Roman" w:eastAsia="Times New Roman" w:hAnsi="Times New Roman"/>
          <w:sz w:val="28"/>
          <w:szCs w:val="28"/>
          <w:lang w:eastAsia="ru-RU"/>
        </w:rPr>
        <w:t>деятельности.</w:t>
      </w:r>
      <w:r w:rsidR="00460C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4D67E8" w:rsidRDefault="00460C8E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3.3. Отношения между филиалом и родителями (законными представителями) регулируются договором между ними, который не может ограничивать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установленные законом права сторон, включающие в себя взаимные права, обязанности и ответственность сторон, возникающие в процессе воспитания,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развития, присмотра и ухода, а также оздоровления детей.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</w:p>
    <w:p w:rsidR="004D67E8" w:rsidRDefault="00460C8E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3.4. Отно</w:t>
      </w:r>
      <w:r w:rsidR="004D67E8">
        <w:rPr>
          <w:rFonts w:ascii="Times New Roman" w:eastAsia="Times New Roman" w:hAnsi="Times New Roman"/>
          <w:sz w:val="28"/>
          <w:szCs w:val="28"/>
          <w:lang w:eastAsia="ru-RU"/>
        </w:rPr>
        <w:t xml:space="preserve">шения </w:t>
      </w:r>
      <w:r w:rsidR="004246C2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r w:rsidR="004D67E8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персонала Ф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илиала строятся на основе  сотрудничества, уважения личности </w:t>
      </w:r>
      <w:r w:rsidR="004246C2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обучающегося 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предоставления ему свободы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развития в соответствии с индивидуальными особенностями.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</w:p>
    <w:p w:rsidR="004D67E8" w:rsidRDefault="00460C8E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3.5. По</w:t>
      </w:r>
      <w:r w:rsidR="004D67E8">
        <w:rPr>
          <w:rFonts w:ascii="Times New Roman" w:eastAsia="Times New Roman" w:hAnsi="Times New Roman"/>
          <w:sz w:val="28"/>
          <w:szCs w:val="28"/>
          <w:lang w:eastAsia="ru-RU"/>
        </w:rPr>
        <w:t>рядок комплектования персонала Ф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илиала регламентируется </w:t>
      </w:r>
      <w:r w:rsidR="004D67E8">
        <w:rPr>
          <w:rFonts w:ascii="Times New Roman" w:eastAsia="Times New Roman" w:hAnsi="Times New Roman"/>
          <w:sz w:val="28"/>
          <w:szCs w:val="28"/>
          <w:lang w:eastAsia="ru-RU"/>
        </w:rPr>
        <w:t>Уставом ДОУ. Прием на работу персонала  Ф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илиала  осуществляет  заведующий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67E8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штатным рас</w:t>
      </w:r>
      <w:r w:rsidR="004D67E8">
        <w:rPr>
          <w:rFonts w:ascii="Times New Roman" w:eastAsia="Times New Roman" w:hAnsi="Times New Roman"/>
          <w:sz w:val="28"/>
          <w:szCs w:val="28"/>
          <w:lang w:eastAsia="ru-RU"/>
        </w:rPr>
        <w:t>писанием. Отношения работников Ф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илиала и администрации регулируются трудовым договором, заключенным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между ними. Условия трудового договора не могут противоречить трудовому законодательству Российской Федерации.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C2E52" w:rsidRDefault="00460C8E" w:rsidP="004D67E8">
      <w:pPr>
        <w:spacing w:after="150" w:line="240" w:lineRule="auto"/>
        <w:ind w:firstLine="851"/>
        <w:jc w:val="both"/>
        <w:rPr>
          <w:rStyle w:val="extended-textshort"/>
          <w:rFonts w:ascii="Arial" w:hAnsi="Arial" w:cs="Arial"/>
          <w:b/>
          <w:bCs/>
          <w:color w:val="333333"/>
          <w:sz w:val="20"/>
          <w:szCs w:val="20"/>
        </w:rPr>
      </w:pP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3.6. К </w:t>
      </w:r>
      <w:r w:rsidR="004D67E8">
        <w:rPr>
          <w:rFonts w:ascii="Times New Roman" w:eastAsia="Times New Roman" w:hAnsi="Times New Roman"/>
          <w:sz w:val="28"/>
          <w:szCs w:val="28"/>
          <w:lang w:eastAsia="ru-RU"/>
        </w:rPr>
        <w:t>педагогической деятельности  в Ф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илиале допускаются лица, имеющие среднее профессиональное образование или высшее профессиональное образование.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Образовательный ценз указанных лиц подтверждается документами  государственного образца о соответствующем уровне образования и (или) 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квалификации.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0C2E52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педагогической деятельности в Ф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илиале не допускаются лица</w:t>
      </w:r>
      <w:r w:rsidR="000C2E5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D67E8">
        <w:rPr>
          <w:rStyle w:val="extended-textshort"/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="004D67E8" w:rsidRPr="000C2E52">
        <w:rPr>
          <w:rStyle w:val="extended-textshort"/>
          <w:rFonts w:ascii="Times New Roman" w:hAnsi="Times New Roman"/>
          <w:bCs/>
          <w:color w:val="333333"/>
          <w:sz w:val="28"/>
          <w:szCs w:val="28"/>
        </w:rPr>
        <w:t>лишенные права заниматься</w:t>
      </w:r>
      <w:r w:rsidR="004D67E8" w:rsidRPr="000C2E52">
        <w:rPr>
          <w:rStyle w:val="extended-textshort"/>
          <w:rFonts w:ascii="Times New Roman" w:hAnsi="Times New Roman"/>
          <w:b/>
          <w:bCs/>
          <w:color w:val="333333"/>
          <w:sz w:val="28"/>
          <w:szCs w:val="28"/>
        </w:rPr>
        <w:t> </w:t>
      </w:r>
      <w:r w:rsidR="004D67E8" w:rsidRPr="000C2E52">
        <w:rPr>
          <w:rStyle w:val="extended-textshort"/>
          <w:rFonts w:ascii="Times New Roman" w:hAnsi="Times New Roman"/>
          <w:color w:val="333333"/>
          <w:sz w:val="28"/>
          <w:szCs w:val="28"/>
        </w:rPr>
        <w:t>педагогической</w:t>
      </w:r>
      <w:r w:rsidR="004D67E8" w:rsidRPr="000C2E52">
        <w:rPr>
          <w:rStyle w:val="extended-textshort"/>
          <w:rFonts w:ascii="Times New Roman" w:hAnsi="Times New Roman"/>
          <w:b/>
          <w:bCs/>
          <w:color w:val="333333"/>
          <w:sz w:val="28"/>
          <w:szCs w:val="28"/>
        </w:rPr>
        <w:t> </w:t>
      </w:r>
      <w:r w:rsidR="004D67E8" w:rsidRPr="000C2E52">
        <w:rPr>
          <w:rStyle w:val="extended-textshort"/>
          <w:rFonts w:ascii="Times New Roman" w:hAnsi="Times New Roman"/>
          <w:color w:val="333333"/>
          <w:sz w:val="28"/>
          <w:szCs w:val="28"/>
        </w:rPr>
        <w:t>деятельностью</w:t>
      </w:r>
      <w:r w:rsidR="004D67E8">
        <w:rPr>
          <w:rStyle w:val="extended-textshort"/>
          <w:rFonts w:ascii="Arial" w:hAnsi="Arial" w:cs="Arial"/>
          <w:b/>
          <w:bCs/>
          <w:color w:val="333333"/>
          <w:sz w:val="20"/>
          <w:szCs w:val="20"/>
        </w:rPr>
        <w:t> </w:t>
      </w:r>
    </w:p>
    <w:p w:rsidR="000C2E52" w:rsidRDefault="00460C8E" w:rsidP="004D67E8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3.7. Права работников филиала и меры их социальной поддержки определяются законодательством Российской Федерации, </w:t>
      </w:r>
      <w:r w:rsidR="000C2E5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ставом </w:t>
      </w:r>
      <w:r w:rsidR="000C2E52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 и трудовым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договором.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460C8E" w:rsidRDefault="00460C8E" w:rsidP="004D67E8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3.8. Права </w:t>
      </w:r>
      <w:r w:rsidR="00036C5D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права и обязанности участников образовательного процесса </w:t>
      </w:r>
      <w:r w:rsidR="000C2E52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илиала, регламентируются </w:t>
      </w:r>
      <w:r w:rsidR="000C2E5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ставом </w:t>
      </w:r>
      <w:r w:rsidR="000C2E52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2E52" w:rsidRPr="00BB3F0E" w:rsidRDefault="000C2E52" w:rsidP="000C2E52">
      <w:pPr>
        <w:spacing w:after="15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0C8E" w:rsidRDefault="00460C8E" w:rsidP="000C2E52">
      <w:pPr>
        <w:spacing w:after="15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136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ФИНАНСИРОВАНИЕ, ИМУЩЕСТВО И ХОЗЯЙСТВЕННАЯ ДЕЯТЕЛЬНОСТЬ ФИЛИАЛА</w:t>
      </w:r>
    </w:p>
    <w:p w:rsidR="003A3EC1" w:rsidRPr="003A3EC1" w:rsidRDefault="003A3EC1" w:rsidP="000C2E52">
      <w:pPr>
        <w:spacing w:after="150" w:line="240" w:lineRule="auto"/>
        <w:ind w:firstLine="851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C2E52" w:rsidRPr="000C2E52" w:rsidRDefault="00460C8E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Pr="000C2E52">
        <w:rPr>
          <w:rFonts w:ascii="Times New Roman" w:eastAsia="Times New Roman" w:hAnsi="Times New Roman"/>
          <w:sz w:val="28"/>
          <w:szCs w:val="28"/>
          <w:lang w:eastAsia="ru-RU"/>
        </w:rPr>
        <w:t xml:space="preserve">. Недвижимое  имущество, особо ценное  и иное  имущество филиала находятся в собственности Администрации Канского района, закреплённым за </w:t>
      </w:r>
      <w:r w:rsidR="000C2E52" w:rsidRPr="000C2E52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0C2E52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учредителем на праве оперативного управления и находятся на балансе </w:t>
      </w:r>
      <w:r w:rsidR="000C2E52" w:rsidRPr="000C2E52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0C2E52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</w:t>
      </w:r>
    </w:p>
    <w:p w:rsidR="000C2E52" w:rsidRPr="000C2E52" w:rsidRDefault="000C2E52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2E52">
        <w:rPr>
          <w:rFonts w:ascii="Times New Roman" w:eastAsia="Times New Roman" w:hAnsi="Times New Roman"/>
          <w:sz w:val="28"/>
          <w:szCs w:val="28"/>
          <w:lang w:eastAsia="ru-RU"/>
        </w:rPr>
        <w:t>4.2. Земельный участок Ф</w:t>
      </w:r>
      <w:r w:rsidR="00460C8E" w:rsidRPr="000C2E52">
        <w:rPr>
          <w:rFonts w:ascii="Times New Roman" w:eastAsia="Times New Roman" w:hAnsi="Times New Roman"/>
          <w:sz w:val="28"/>
          <w:szCs w:val="28"/>
          <w:lang w:eastAsia="ru-RU"/>
        </w:rPr>
        <w:t xml:space="preserve">илиала </w:t>
      </w:r>
      <w:r w:rsidRPr="000C2E52">
        <w:rPr>
          <w:rFonts w:ascii="Times New Roman" w:eastAsia="Times New Roman" w:hAnsi="Times New Roman"/>
          <w:sz w:val="28"/>
          <w:szCs w:val="28"/>
          <w:lang w:eastAsia="ru-RU"/>
        </w:rPr>
        <w:t>закрепляется  за ДОУ</w:t>
      </w:r>
      <w:r w:rsidR="00460C8E" w:rsidRPr="000C2E5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праве постоянного (бессрочного) пользования в порядке, установленном законодательством Российской Федерации.                                                              </w:t>
      </w:r>
    </w:p>
    <w:p w:rsidR="000C2E52" w:rsidRDefault="00460C8E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color w:val="C0504D"/>
          <w:sz w:val="28"/>
          <w:szCs w:val="28"/>
          <w:lang w:eastAsia="ru-RU"/>
        </w:rPr>
      </w:pP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4.3. Филиал несет ответственность за сохранность и эффекти</w:t>
      </w:r>
      <w:r w:rsidR="000C2E52">
        <w:rPr>
          <w:rFonts w:ascii="Times New Roman" w:eastAsia="Times New Roman" w:hAnsi="Times New Roman"/>
          <w:sz w:val="28"/>
          <w:szCs w:val="28"/>
          <w:lang w:eastAsia="ru-RU"/>
        </w:rPr>
        <w:t>вное использование  закрепленным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0C2E52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</w:t>
      </w:r>
      <w:r w:rsidR="000C2E52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C0504D"/>
          <w:sz w:val="28"/>
          <w:szCs w:val="28"/>
          <w:lang w:eastAsia="ru-RU"/>
        </w:rPr>
        <w:t xml:space="preserve">                                       </w:t>
      </w:r>
    </w:p>
    <w:p w:rsidR="000C2E52" w:rsidRDefault="000C2E52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color w:val="C0504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4.4. Работники Ф</w:t>
      </w:r>
      <w:r w:rsidR="00460C8E" w:rsidRPr="00BB3F0E">
        <w:rPr>
          <w:rFonts w:ascii="Times New Roman" w:eastAsia="Times New Roman" w:hAnsi="Times New Roman"/>
          <w:sz w:val="28"/>
          <w:szCs w:val="28"/>
          <w:lang w:eastAsia="ru-RU"/>
        </w:rPr>
        <w:t>илиала обязаны принимать меры, способствующие сохранности и бережному использованию имущества, в соответствии с его назначением.</w:t>
      </w:r>
      <w:r w:rsidR="00460C8E">
        <w:rPr>
          <w:rFonts w:ascii="Times New Roman" w:eastAsia="Times New Roman" w:hAnsi="Times New Roman"/>
          <w:color w:val="C0504D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460C8E" w:rsidRDefault="00460C8E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4.5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. Финансовое обеспечение деятельности филиала осуществляется посредством выделения бюджетных ассигнований  </w:t>
      </w:r>
      <w:r w:rsidR="000C2E52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регламентируется</w:t>
      </w:r>
      <w:r>
        <w:rPr>
          <w:rFonts w:ascii="Times New Roman" w:eastAsia="Times New Roman" w:hAnsi="Times New Roman"/>
          <w:color w:val="C0504D"/>
          <w:sz w:val="28"/>
          <w:szCs w:val="28"/>
          <w:lang w:eastAsia="ru-RU"/>
        </w:rPr>
        <w:t xml:space="preserve"> </w:t>
      </w:r>
      <w:r w:rsidR="000C2E5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C2E52"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ставом </w:t>
      </w:r>
      <w:r w:rsidR="000C2E52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, средствами спонсоров и и</w:t>
      </w:r>
      <w:r w:rsidR="000C2E52">
        <w:rPr>
          <w:rFonts w:ascii="Times New Roman" w:eastAsia="Times New Roman" w:hAnsi="Times New Roman"/>
          <w:sz w:val="28"/>
          <w:szCs w:val="28"/>
          <w:lang w:eastAsia="ru-RU"/>
        </w:rPr>
        <w:t>ными источниками, не запрещенными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действующим законодательством.</w:t>
      </w:r>
    </w:p>
    <w:p w:rsidR="000C2E52" w:rsidRPr="00BB3F0E" w:rsidRDefault="000C2E52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color w:val="C0504D"/>
          <w:sz w:val="28"/>
          <w:szCs w:val="28"/>
          <w:lang w:eastAsia="ru-RU"/>
        </w:rPr>
      </w:pPr>
    </w:p>
    <w:p w:rsidR="00460C8E" w:rsidRDefault="00460C8E" w:rsidP="000C2E52">
      <w:pPr>
        <w:spacing w:after="15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136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УПРАВЛЕНИЕ ФИЛИАЛОМ.</w:t>
      </w:r>
    </w:p>
    <w:p w:rsidR="000C2E52" w:rsidRPr="003A3EC1" w:rsidRDefault="000C2E52" w:rsidP="000C2E52">
      <w:pPr>
        <w:spacing w:after="150" w:line="240" w:lineRule="auto"/>
        <w:ind w:firstLine="851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566AB" w:rsidRPr="009566AB" w:rsidRDefault="009566AB" w:rsidP="009566AB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 xml:space="preserve">5.1. Руководство Филиалом осуществляет заместитель заведующего ДОУ, назначенный заведующим ДОУ с исполнением обязанностей заведующего Филиалом, действующий в соответствии с должностной инструкцией, </w:t>
      </w:r>
      <w:r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трудовым договором, У</w:t>
      </w: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 xml:space="preserve">ставом ДОУ и действующим Законодательством Российской Федерации. </w:t>
      </w:r>
      <w:r w:rsidRPr="009566AB">
        <w:rPr>
          <w:rStyle w:val="a4"/>
          <w:rFonts w:ascii="Times New Roman" w:hAnsi="Times New Roman" w:cs="Times New Roman"/>
          <w:b w:val="0"/>
          <w:i/>
          <w:kern w:val="0"/>
          <w:sz w:val="28"/>
          <w:szCs w:val="28"/>
          <w:lang w:bidi="ar-SA"/>
        </w:rPr>
        <w:t xml:space="preserve"> </w:t>
      </w:r>
    </w:p>
    <w:p w:rsidR="009566AB" w:rsidRPr="009566AB" w:rsidRDefault="009566AB" w:rsidP="009566AB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5.2. Заведующий ДОУ осуществляет руководство текущей деятельностью Филиала в соответствии с законами и иными нормативными правовыми актами Росс</w:t>
      </w:r>
      <w:r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ийской Федерации, субъекта РФ, У</w:t>
      </w: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ставом ДОУ, настоящим Положением, трудовым договором, обеспечивает выполнение возложенных на него задач и несет ответственность за результаты деятельности Филиала.</w:t>
      </w:r>
    </w:p>
    <w:p w:rsidR="009566AB" w:rsidRPr="009566AB" w:rsidRDefault="009566AB" w:rsidP="009566AB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5.3. Компетенция заведующего Филиалом:</w:t>
      </w:r>
    </w:p>
    <w:p w:rsidR="009566AB" w:rsidRPr="009566AB" w:rsidRDefault="009566AB" w:rsidP="009566AB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5.3.1. обеспечивает функционирование Филиала;</w:t>
      </w:r>
    </w:p>
    <w:p w:rsidR="009566AB" w:rsidRPr="009566AB" w:rsidRDefault="009566AB" w:rsidP="009566AB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5.3.2.</w:t>
      </w:r>
      <w:r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 xml:space="preserve"> </w:t>
      </w: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 xml:space="preserve">несёт персональную ответственность перед родителями (законными </w:t>
      </w: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lastRenderedPageBreak/>
        <w:t>представителями), государством, обществом, ДОУ и учредителем за деятельность Филиала в пределах своих функциональных обязанностей; качественную реализацию образовательной программы; соблюдение норм охраны труда и техники безопасности; за жизнь и здоровье детей и работников Филиала во время образовательного процесса;</w:t>
      </w:r>
    </w:p>
    <w:p w:rsidR="009566AB" w:rsidRPr="009566AB" w:rsidRDefault="009566AB" w:rsidP="009566AB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5.3.3. решает вопросы хозяйственной деятельности;</w:t>
      </w:r>
    </w:p>
    <w:p w:rsidR="009566AB" w:rsidRPr="009566AB" w:rsidRDefault="009566AB" w:rsidP="009566AB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5.3.4. обеспечивает развитие и укрепление материальной базы Филиала;</w:t>
      </w:r>
    </w:p>
    <w:p w:rsidR="009566AB" w:rsidRPr="009566AB" w:rsidRDefault="009566AB" w:rsidP="009566AB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5.3.5. издает приказы по Филиалу в рамках своей компетен</w:t>
      </w:r>
      <w:r w:rsidR="009D7254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ции</w:t>
      </w: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 xml:space="preserve"> и другие локальные акты, обязательные к исполнению для всех работников Филиала;</w:t>
      </w:r>
    </w:p>
    <w:p w:rsidR="009566AB" w:rsidRPr="009566AB" w:rsidRDefault="009566AB" w:rsidP="009566AB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5.3.6. обеспечивает обучение, инструктаж работников и проверку знаний работниками норм, правил и инструкций по охране труда;</w:t>
      </w:r>
    </w:p>
    <w:p w:rsidR="009566AB" w:rsidRPr="009566AB" w:rsidRDefault="009566AB" w:rsidP="009566AB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5.3.7. ходатайствует о премировании и награждении работников Филиала;</w:t>
      </w:r>
    </w:p>
    <w:p w:rsidR="009566AB" w:rsidRPr="009566AB" w:rsidRDefault="009566AB" w:rsidP="009566AB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5.3.8. принимает соответствующие меры к работникам Филиала, н</w:t>
      </w:r>
      <w:r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арушающим настоящее Положение, У</w:t>
      </w: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став ДОУ и условия трудового договора, правила внутреннего трудового распорядка;</w:t>
      </w:r>
    </w:p>
    <w:p w:rsidR="009566AB" w:rsidRPr="009566AB" w:rsidRDefault="009566AB" w:rsidP="009566AB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5.3.9. осуществляет расстановку педагогических кадров, распределяет</w:t>
      </w:r>
      <w:r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 xml:space="preserve"> </w:t>
      </w: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учебную нагрузку;</w:t>
      </w:r>
    </w:p>
    <w:p w:rsidR="009566AB" w:rsidRPr="009566AB" w:rsidRDefault="009566AB" w:rsidP="009566AB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5.3.10. планирует, организует и контролирует деятельность Филиала,</w:t>
      </w:r>
      <w:r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 xml:space="preserve"> </w:t>
      </w: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отвечает за качество и эффективность работы Филиала;</w:t>
      </w:r>
    </w:p>
    <w:p w:rsidR="009566AB" w:rsidRPr="009566AB" w:rsidRDefault="009566AB" w:rsidP="009566AB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5.3.11. осуществляет взаимосвязь с семьями воспитанников, общественными организациями, другими образовательными учреждениями по вопросам дошкольного образования;</w:t>
      </w:r>
    </w:p>
    <w:p w:rsidR="009566AB" w:rsidRPr="009566AB" w:rsidRDefault="009566AB" w:rsidP="009566AB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5.3.12. представляет ДОУ и родительской общественности отчеты о деятельности Филиала;</w:t>
      </w:r>
    </w:p>
    <w:p w:rsidR="009566AB" w:rsidRPr="009566AB" w:rsidRDefault="009566AB" w:rsidP="009566AB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5.3.13. обеспечивает системную образовательную и административно- хозяйственную работу Филиала;</w:t>
      </w:r>
    </w:p>
    <w:p w:rsidR="009566AB" w:rsidRPr="009566AB" w:rsidRDefault="009566AB" w:rsidP="009566AB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5.3.14. принимает участие в разработке учредительных документов Филиала, локальных актов, имеет пакет нормативно-правомочных документов (копий), готовит документы на лицензирование Филиала (совместно с заведующим ДОУ);</w:t>
      </w:r>
    </w:p>
    <w:p w:rsidR="009566AB" w:rsidRPr="009566AB" w:rsidRDefault="009566AB" w:rsidP="009566AB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5.3.15. составляет годовой план воспитательно-образовательной работы</w:t>
      </w:r>
      <w:r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 xml:space="preserve"> </w:t>
      </w: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Филиала, календарный учебный график, образовательную программу Филиала представляет на утверждение заведующему ДОУ;</w:t>
      </w:r>
    </w:p>
    <w:p w:rsidR="009566AB" w:rsidRPr="009566AB" w:rsidRDefault="009566AB" w:rsidP="009566AB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5.3.16. согласует с заведующим ДОУ Правила внутреннего трудового распорядка (режим работы) Филиала;</w:t>
      </w:r>
    </w:p>
    <w:p w:rsidR="009566AB" w:rsidRPr="009566AB" w:rsidRDefault="009566AB" w:rsidP="009566AB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5.3.17. обеспечивает комплектование Филиала воспитанниками: на основании заявления родителей (законных представителей)</w:t>
      </w:r>
      <w:r w:rsidRPr="009566AB">
        <w:rPr>
          <w:rStyle w:val="a4"/>
          <w:rFonts w:ascii="Times New Roman" w:hAnsi="Times New Roman" w:cs="Times New Roman"/>
          <w:b w:val="0"/>
          <w:i/>
          <w:kern w:val="0"/>
          <w:sz w:val="28"/>
          <w:szCs w:val="28"/>
          <w:lang w:bidi="ar-SA"/>
        </w:rPr>
        <w:t xml:space="preserve"> </w:t>
      </w: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и направления комитета по образованию, ведет книгу записи воспитанников, оформляет и хранит личные дела воспитанников;</w:t>
      </w:r>
    </w:p>
    <w:p w:rsidR="009566AB" w:rsidRPr="009566AB" w:rsidRDefault="009566AB" w:rsidP="009566AB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5.3.18. принимает меры по сохранению контингента воспитанников;</w:t>
      </w:r>
    </w:p>
    <w:p w:rsidR="009566AB" w:rsidRPr="009566AB" w:rsidRDefault="009566AB" w:rsidP="009566AB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5.3.19. хранит приказы заведующего ДОУ, ведет книгу приказов Филиала по основной деятельности;</w:t>
      </w:r>
    </w:p>
    <w:p w:rsidR="009566AB" w:rsidRPr="009566AB" w:rsidRDefault="009566AB" w:rsidP="009566AB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5.3.20. организует образовательный процесс;</w:t>
      </w:r>
    </w:p>
    <w:p w:rsidR="009566AB" w:rsidRPr="009566AB" w:rsidRDefault="009566AB" w:rsidP="009566AB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5.3.21. обеспечивает выполнение годовых планов, программ, реализацию федерального государственного образовательного стандарта;</w:t>
      </w:r>
    </w:p>
    <w:p w:rsidR="009566AB" w:rsidRPr="009566AB" w:rsidRDefault="009566AB" w:rsidP="009566AB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5.3.22. осуществляет текущее и перспективное планирование деятельности Филиала, контролирует выполнение календарно-тематического планирования;</w:t>
      </w:r>
    </w:p>
    <w:p w:rsidR="009566AB" w:rsidRPr="009566AB" w:rsidRDefault="009566AB" w:rsidP="009566AB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 xml:space="preserve">5.3.23. принимает меры по методическому обеспечению образовательного </w:t>
      </w: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lastRenderedPageBreak/>
        <w:t>процесса;</w:t>
      </w:r>
    </w:p>
    <w:p w:rsidR="009566AB" w:rsidRPr="009566AB" w:rsidRDefault="009566AB" w:rsidP="009566AB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5.3.24. создает необходимые социально-бытовые условия воспитанникам и работникам Филиала;</w:t>
      </w:r>
    </w:p>
    <w:p w:rsidR="009566AB" w:rsidRPr="009566AB" w:rsidRDefault="009566AB" w:rsidP="009566AB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5.3.25. вносит предложения заведующему ДОУ по подбору и расстановке кадров, хранит приказы заведующего ДОУ по кадрам и по основной деятельности;</w:t>
      </w:r>
    </w:p>
    <w:p w:rsidR="009566AB" w:rsidRPr="009566AB" w:rsidRDefault="009566AB" w:rsidP="009566AB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5.3.26. обеспечивает развитие и укрепление учебно-материальной базы</w:t>
      </w:r>
      <w:r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 xml:space="preserve"> </w:t>
      </w: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ДОУ, сохранность здания, оборудования, инвентаря, ведет учет книжного фонда, оборудования, технических средств обучения, учебно-наглядных пособий;</w:t>
      </w:r>
    </w:p>
    <w:p w:rsidR="009566AB" w:rsidRPr="009566AB" w:rsidRDefault="009566AB" w:rsidP="009566AB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5.3.27. составляет сметы расходов, заявки на текущий и капитальный</w:t>
      </w:r>
      <w:r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 xml:space="preserve"> </w:t>
      </w: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 xml:space="preserve">ремонт, ведет учет показаний счетчиков </w:t>
      </w:r>
      <w:r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и своевременно</w:t>
      </w: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 xml:space="preserve"> подает данные</w:t>
      </w:r>
      <w:r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 xml:space="preserve"> заведующему хозяйством ДОУ</w:t>
      </w: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;</w:t>
      </w:r>
    </w:p>
    <w:p w:rsidR="009566AB" w:rsidRPr="009566AB" w:rsidRDefault="009566AB" w:rsidP="009566AB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5.3.28. следит за тепловым режимом в Филиале;</w:t>
      </w:r>
    </w:p>
    <w:p w:rsidR="009566AB" w:rsidRPr="009566AB" w:rsidRDefault="009566AB" w:rsidP="009566AB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5.3.29. обеспечивает охрану зданий и имущества Филиала;</w:t>
      </w:r>
    </w:p>
    <w:p w:rsidR="009566AB" w:rsidRPr="009566AB" w:rsidRDefault="009566AB" w:rsidP="009566AB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5.3.30. обеспечивает соблюдение санитарно-гигиенических требований,</w:t>
      </w:r>
      <w:r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 xml:space="preserve"> </w:t>
      </w: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правил и норм охраны безопасности;</w:t>
      </w:r>
    </w:p>
    <w:p w:rsidR="009566AB" w:rsidRPr="009566AB" w:rsidRDefault="009566AB" w:rsidP="009566AB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5.3.31. обеспечивает охрану жизни и здоровья воспитанников в период</w:t>
      </w:r>
      <w:r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 xml:space="preserve"> </w:t>
      </w: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воспитательно-образовательного процесса;</w:t>
      </w:r>
    </w:p>
    <w:p w:rsidR="009566AB" w:rsidRPr="009566AB" w:rsidRDefault="009566AB" w:rsidP="009566AB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5.3.32. ведет учет детей-инвалидов</w:t>
      </w:r>
      <w:r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, детей с ОВЗ</w:t>
      </w: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 xml:space="preserve"> и детей с нарушением речи. При необходимости организует обследование детей </w:t>
      </w:r>
      <w:r w:rsidR="008E2F0C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на ПМПК</w:t>
      </w: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;</w:t>
      </w:r>
    </w:p>
    <w:p w:rsidR="009566AB" w:rsidRPr="009566AB" w:rsidRDefault="009566AB" w:rsidP="009566AB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5.3.33. ведет табель учета рабочего времени работников Филиала, оформляет приказы по личному составу Филиала и предоставляет ежемесячно на утверждение заведующему ДОУ, заполняет больничные листы работников Филиала, представляет на утверждение заведующему ДОУ;</w:t>
      </w:r>
    </w:p>
    <w:p w:rsidR="009566AB" w:rsidRPr="009566AB" w:rsidRDefault="009566AB" w:rsidP="009566AB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5.3.34. готовит статистическую отчетность, копии отчетов хранит в филиале;</w:t>
      </w:r>
    </w:p>
    <w:p w:rsidR="009566AB" w:rsidRPr="009566AB" w:rsidRDefault="009566AB" w:rsidP="008E2F0C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 xml:space="preserve">5.3.35. хранит акты, предписания </w:t>
      </w:r>
      <w:r w:rsidR="008E2F0C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Роспотребнадзора, П</w:t>
      </w: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ожнадзора, Энергонадзора,</w:t>
      </w:r>
      <w:r w:rsidR="008E2F0C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 xml:space="preserve"> </w:t>
      </w: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ведет работу по устранению замечаний, копии данных документов предоставляет заведующему ДОУ;</w:t>
      </w:r>
    </w:p>
    <w:p w:rsidR="009566AB" w:rsidRPr="009566AB" w:rsidRDefault="009566AB" w:rsidP="009566AB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5.3.36. непрерывно повышает свою профессиональную квалификацию, принимает участие в педагогических Советах ДОУ;</w:t>
      </w:r>
    </w:p>
    <w:p w:rsidR="009566AB" w:rsidRPr="009566AB" w:rsidRDefault="009566AB" w:rsidP="008E2F0C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5.3.37. ведет журналы инструктажей с персоналом по технике</w:t>
      </w:r>
      <w:r w:rsidR="008E2F0C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 xml:space="preserve"> </w:t>
      </w: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безопасности и охране труда.</w:t>
      </w:r>
    </w:p>
    <w:p w:rsidR="009566AB" w:rsidRPr="009566AB" w:rsidRDefault="009566AB" w:rsidP="009566AB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 xml:space="preserve">5.4. Органами управления Филиала, являются органы управления ДОУ, в соответствии с </w:t>
      </w:r>
      <w:r w:rsidR="008E2F0C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У</w:t>
      </w:r>
      <w:r w:rsidR="008E2F0C"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став</w:t>
      </w:r>
      <w:r w:rsidR="008E2F0C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ом</w:t>
      </w: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 xml:space="preserve"> ДОУ.</w:t>
      </w:r>
    </w:p>
    <w:p w:rsidR="009566AB" w:rsidRPr="009566AB" w:rsidRDefault="009566AB" w:rsidP="009566AB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5.5. Формами самоуправления Филиала являются:</w:t>
      </w:r>
    </w:p>
    <w:p w:rsidR="009566AB" w:rsidRPr="002A1334" w:rsidRDefault="009566AB" w:rsidP="009566AB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2A1334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- общее собрание трудового коллектива Филиала;</w:t>
      </w:r>
    </w:p>
    <w:p w:rsidR="009566AB" w:rsidRPr="002A1334" w:rsidRDefault="008E2F0C" w:rsidP="009566AB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2A1334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- родительский комитет Филиала;</w:t>
      </w:r>
    </w:p>
    <w:p w:rsidR="009566AB" w:rsidRPr="002A1334" w:rsidRDefault="009566AB" w:rsidP="009566AB">
      <w:pPr>
        <w:rPr>
          <w:rFonts w:ascii="Times New Roman" w:hAnsi="Times New Roman"/>
          <w:sz w:val="28"/>
          <w:szCs w:val="28"/>
        </w:rPr>
      </w:pPr>
      <w:r w:rsidRPr="002A1334">
        <w:rPr>
          <w:rFonts w:ascii="Times New Roman" w:hAnsi="Times New Roman"/>
          <w:sz w:val="28"/>
          <w:szCs w:val="28"/>
        </w:rPr>
        <w:t xml:space="preserve">       - управляющий совет</w:t>
      </w:r>
      <w:r w:rsidR="008E2F0C" w:rsidRPr="002A1334">
        <w:rPr>
          <w:rFonts w:ascii="Times New Roman" w:hAnsi="Times New Roman"/>
          <w:sz w:val="28"/>
          <w:szCs w:val="28"/>
        </w:rPr>
        <w:t>.</w:t>
      </w:r>
    </w:p>
    <w:p w:rsidR="009566AB" w:rsidRPr="009566AB" w:rsidRDefault="009566AB" w:rsidP="008E2F0C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Условия и порядок деятельности всех органов самоуправления Филиала</w:t>
      </w:r>
      <w:r w:rsidR="008E2F0C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 xml:space="preserve"> </w:t>
      </w: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регламентируются Положениями, разработанными в соответствии с действующим законодательством РФ.</w:t>
      </w:r>
    </w:p>
    <w:p w:rsidR="009566AB" w:rsidRPr="009566AB" w:rsidRDefault="009566AB" w:rsidP="008E2F0C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 xml:space="preserve">5.6. </w:t>
      </w:r>
      <w:r w:rsidRPr="008E2F0C">
        <w:rPr>
          <w:rStyle w:val="a4"/>
          <w:rFonts w:ascii="Times New Roman" w:hAnsi="Times New Roman" w:cs="Times New Roman"/>
          <w:b w:val="0"/>
          <w:i/>
          <w:kern w:val="0"/>
          <w:sz w:val="28"/>
          <w:szCs w:val="28"/>
          <w:lang w:bidi="ar-SA"/>
        </w:rPr>
        <w:t>Общее собрание трудового коллектива Филиала</w:t>
      </w: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 xml:space="preserve"> решает вопросы,</w:t>
      </w:r>
      <w:r w:rsidR="008E2F0C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 xml:space="preserve"> </w:t>
      </w: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связанные с организацией трудовой деятельности работников Филиала. Общее собрание трудового коллектива Филиала собирается по мере необходимости, но не реже одного раза в год.</w:t>
      </w:r>
    </w:p>
    <w:p w:rsidR="009566AB" w:rsidRPr="009566AB" w:rsidRDefault="009566AB" w:rsidP="009566AB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 xml:space="preserve">Общее собрание трудового коллектива вправе принимать решения, если в его работе участвует более половины сотрудников, для которых Филиал является основным местом работы. Решения общего собрания трудового коллектива Филиала </w:t>
      </w: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lastRenderedPageBreak/>
        <w:t>принимаются простым большинством голосов при присутствии на заседании не менее 2/3 его членов и оформляется протоколом. Процедура голосования определяется общим собранием трудового коллектива Филиала.</w:t>
      </w:r>
    </w:p>
    <w:p w:rsidR="009566AB" w:rsidRPr="009566AB" w:rsidRDefault="009566AB" w:rsidP="009566AB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Общее собрание трудового коллектива Филиала:</w:t>
      </w:r>
    </w:p>
    <w:p w:rsidR="009566AB" w:rsidRPr="009566AB" w:rsidRDefault="009566AB" w:rsidP="009566AB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- вносит предложения заведующему ДОУ о внесении изменений в устав ДОУ,</w:t>
      </w:r>
      <w:r w:rsidR="008E2F0C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 xml:space="preserve"> </w:t>
      </w: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ликвидации, реорганизации Филиала;</w:t>
      </w:r>
    </w:p>
    <w:p w:rsidR="009566AB" w:rsidRPr="009566AB" w:rsidRDefault="009566AB" w:rsidP="009566AB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- принимает участие в обсуждении локальных актов, регламентирующих</w:t>
      </w:r>
      <w:r w:rsidR="008E2F0C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 xml:space="preserve"> </w:t>
      </w: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деятельность Филиала;</w:t>
      </w:r>
    </w:p>
    <w:p w:rsidR="009566AB" w:rsidRDefault="009566AB" w:rsidP="009566AB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- принимает участие при заслушивании ежегодного отчета заведующего ДОУ;</w:t>
      </w:r>
    </w:p>
    <w:p w:rsidR="009566AB" w:rsidRPr="009566AB" w:rsidRDefault="009566AB" w:rsidP="009566AB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- оказывает содействие привлечению внебюджетных средств для обеспечения деятельности и развития Филиала;</w:t>
      </w:r>
    </w:p>
    <w:p w:rsidR="009566AB" w:rsidRPr="009566AB" w:rsidRDefault="009566AB" w:rsidP="009566AB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- осуществляет иные полномочия в соответствии с компетенцией.</w:t>
      </w:r>
    </w:p>
    <w:p w:rsidR="009566AB" w:rsidRPr="009566AB" w:rsidRDefault="009566AB" w:rsidP="009566AB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 xml:space="preserve">5.7. </w:t>
      </w:r>
      <w:r w:rsidRPr="008E2F0C">
        <w:rPr>
          <w:rStyle w:val="a4"/>
          <w:rFonts w:ascii="Times New Roman" w:hAnsi="Times New Roman" w:cs="Times New Roman"/>
          <w:b w:val="0"/>
          <w:i/>
          <w:kern w:val="0"/>
          <w:sz w:val="28"/>
          <w:szCs w:val="28"/>
          <w:lang w:bidi="ar-SA"/>
        </w:rPr>
        <w:t>Родительский комитет Филиала</w:t>
      </w: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 xml:space="preserve"> (далее - Комитет) содействует решению вопросов, связанных с образовательным процессом, обеспечением единства требований ко всем его участникам с целью установления коллегиальных, демократических форм управления в Филиале. В состав Комитета входят родители (законные представители) воспитанников, разделяющие уставные цели деятельности Филиала и готовые личными усилиями содействовать их</w:t>
      </w:r>
      <w:r w:rsidR="008E2F0C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 xml:space="preserve"> </w:t>
      </w: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достижению.</w:t>
      </w:r>
    </w:p>
    <w:p w:rsidR="009566AB" w:rsidRPr="009566AB" w:rsidRDefault="009566AB" w:rsidP="009566AB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Родительский комитет Филиала действует на основании Положения о родительском комитете.</w:t>
      </w:r>
    </w:p>
    <w:p w:rsidR="009566AB" w:rsidRPr="009566AB" w:rsidRDefault="009566AB" w:rsidP="009566AB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К компетенции Комитета относится:</w:t>
      </w:r>
    </w:p>
    <w:p w:rsidR="009566AB" w:rsidRPr="009566AB" w:rsidRDefault="009566AB" w:rsidP="009566AB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- содействие в обеспечении оптимальных условий для организации</w:t>
      </w:r>
    </w:p>
    <w:p w:rsidR="009566AB" w:rsidRPr="009566AB" w:rsidRDefault="009566AB" w:rsidP="009566AB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образовательного процесса в Филиале;</w:t>
      </w:r>
    </w:p>
    <w:p w:rsidR="009566AB" w:rsidRPr="009566AB" w:rsidRDefault="009566AB" w:rsidP="009566AB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- оказание содействия в проведении мероприятий Филиала, ДОУ;</w:t>
      </w:r>
    </w:p>
    <w:p w:rsidR="009566AB" w:rsidRPr="009566AB" w:rsidRDefault="009566AB" w:rsidP="009566AB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- обсуждение образовательной программы ДОУ, локальных нормативных актов ДОУ, регулирующих организацию образовательного процесса, изменений и дополнений к Положению;</w:t>
      </w:r>
    </w:p>
    <w:p w:rsidR="009566AB" w:rsidRPr="009566AB" w:rsidRDefault="009566AB" w:rsidP="009566AB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- осуществление совместно с руководством Филиала контроля за организацией питания и медицинского обслуживания детей;</w:t>
      </w:r>
    </w:p>
    <w:p w:rsidR="009566AB" w:rsidRPr="009566AB" w:rsidRDefault="009566AB" w:rsidP="009566AB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- внесение предложений об организации образовательного процесса, о вопросах обеспечения жизнедеятельности Филиала. Эти предложения рассматриваются должностными лицами ДОУ с последующими сообщениями о результатах рассмотрения;</w:t>
      </w:r>
    </w:p>
    <w:p w:rsidR="009566AB" w:rsidRPr="009566AB" w:rsidRDefault="009566AB" w:rsidP="009566AB">
      <w:pPr>
        <w:pStyle w:val="ConsPlusDocList"/>
        <w:ind w:firstLine="540"/>
        <w:jc w:val="both"/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</w:pPr>
      <w:r w:rsidRPr="009566AB">
        <w:rPr>
          <w:rStyle w:val="a4"/>
          <w:rFonts w:ascii="Times New Roman" w:hAnsi="Times New Roman" w:cs="Times New Roman"/>
          <w:b w:val="0"/>
          <w:kern w:val="0"/>
          <w:sz w:val="28"/>
          <w:szCs w:val="28"/>
          <w:lang w:bidi="ar-SA"/>
        </w:rPr>
        <w:t>- выдвижение Филиала, педагогических работников, воспитанников на награждение и поощрение;</w:t>
      </w:r>
    </w:p>
    <w:p w:rsidR="00460C8E" w:rsidRDefault="009566AB" w:rsidP="009566AB">
      <w:pPr>
        <w:spacing w:after="150" w:line="240" w:lineRule="auto"/>
        <w:ind w:firstLine="851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9566AB">
        <w:rPr>
          <w:rStyle w:val="a4"/>
          <w:rFonts w:ascii="Times New Roman" w:hAnsi="Times New Roman"/>
          <w:b w:val="0"/>
          <w:sz w:val="28"/>
          <w:szCs w:val="28"/>
        </w:rPr>
        <w:t>- осуществление иной деятельности, предусмотренной Положением о родительском комитете.</w:t>
      </w:r>
    </w:p>
    <w:p w:rsidR="008E2F0C" w:rsidRPr="009566AB" w:rsidRDefault="008E2F0C" w:rsidP="009566AB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0C8E" w:rsidRDefault="00460C8E" w:rsidP="008E2F0C">
      <w:pPr>
        <w:spacing w:after="15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136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ПОРЯДОК ИЗМЕНЕНИЯ ПОЛОЖЕНИЯ ФИЛИАЛА.</w:t>
      </w:r>
    </w:p>
    <w:p w:rsidR="008E2F0C" w:rsidRPr="003A3EC1" w:rsidRDefault="008E2F0C" w:rsidP="008E2F0C">
      <w:pPr>
        <w:spacing w:after="150" w:line="240" w:lineRule="auto"/>
        <w:ind w:firstLine="851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E2F0C" w:rsidRDefault="00460C8E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6.1. Положение о филиале разрабатывается самостоятельно, принимается решением общего собрания трудового коллектива и утверждается приказом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руководителя учреждения.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8E2F0C" w:rsidRDefault="00460C8E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6.2.  Измене</w:t>
      </w:r>
      <w:r w:rsidR="008E2F0C">
        <w:rPr>
          <w:rFonts w:ascii="Times New Roman" w:eastAsia="Times New Roman" w:hAnsi="Times New Roman"/>
          <w:sz w:val="28"/>
          <w:szCs w:val="28"/>
          <w:lang w:eastAsia="ru-RU"/>
        </w:rPr>
        <w:t>ния и дополнения в Положение о Ф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илиале принимаются по решению общего собрания трудового коллектива и в обязательном порядке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согласуются с руководителем </w:t>
      </w:r>
      <w:r w:rsidR="008E2F0C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, утверждаются приказом руководителя учреждения.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460C8E" w:rsidRDefault="008E2F0C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6.3 Изменения и дополнения  в П</w:t>
      </w:r>
      <w:r w:rsidR="00460C8E"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оложение выступают в силу  с момента издания приказа руководителя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="00460C8E" w:rsidRPr="00BB3F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2F0C" w:rsidRPr="00BB3F0E" w:rsidRDefault="008E2F0C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0C8E" w:rsidRDefault="00460C8E" w:rsidP="008E2F0C">
      <w:pPr>
        <w:spacing w:after="15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136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ПОРЯДОК РЕОРГАНИЗАЦИИ, ЛИКВИДАЦИИ И ИЗМЕНЕНИЯ ТИПА ФИЛИАЛА.</w:t>
      </w:r>
    </w:p>
    <w:p w:rsidR="008E2F0C" w:rsidRPr="003A3EC1" w:rsidRDefault="008E2F0C" w:rsidP="008E2F0C">
      <w:pPr>
        <w:spacing w:after="150" w:line="240" w:lineRule="auto"/>
        <w:ind w:firstLine="851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E2F0C" w:rsidRDefault="00460C8E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7.1. Ликвидация, реорганизация и изменения ти</w:t>
      </w:r>
      <w:r w:rsidR="008E2F0C">
        <w:rPr>
          <w:rFonts w:ascii="Times New Roman" w:eastAsia="Times New Roman" w:hAnsi="Times New Roman"/>
          <w:sz w:val="28"/>
          <w:szCs w:val="28"/>
          <w:lang w:eastAsia="ru-RU"/>
        </w:rPr>
        <w:t>па Ф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илиала осуществля</w:t>
      </w:r>
      <w:r w:rsidR="008E2F0C">
        <w:rPr>
          <w:rFonts w:ascii="Times New Roman" w:eastAsia="Times New Roman" w:hAnsi="Times New Roman"/>
          <w:sz w:val="28"/>
          <w:szCs w:val="28"/>
          <w:lang w:eastAsia="ru-RU"/>
        </w:rPr>
        <w:t>ется по предложению заведующего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2F0C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, а так же органа исполняющего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функции и полномочия учредителя, в соответствии с решением учредителя либо по решению суда, в порядке предусмотренным действующим законодательством РФ.</w:t>
      </w:r>
    </w:p>
    <w:p w:rsidR="008E2F0C" w:rsidRDefault="00460C8E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7.2. При ликвидации, реорганизации </w:t>
      </w:r>
      <w:r w:rsidR="003A3EC1">
        <w:rPr>
          <w:rFonts w:ascii="Times New Roman" w:eastAsia="Times New Roman" w:hAnsi="Times New Roman"/>
          <w:sz w:val="28"/>
          <w:szCs w:val="28"/>
          <w:lang w:eastAsia="ru-RU"/>
        </w:rPr>
        <w:t xml:space="preserve">Филиала  </w:t>
      </w:r>
      <w:r w:rsidR="008E2F0C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="003A3EC1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несёт ответственность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перевод детей в другие образовательные учреждения, реализующие основную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общеобразовательную программу дошкольного образования по согласованию с родителями (законными представителями).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</w:p>
    <w:p w:rsidR="003A3EC1" w:rsidRDefault="00460C8E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7.3.</w:t>
      </w:r>
      <w:r w:rsidR="003A3EC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ликвидации, реорганизации Ф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илиала </w:t>
      </w:r>
      <w:r w:rsidR="008E2F0C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несёт ответственность за прекращение трудовых отношений с работниками в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с Трудовым кодексом РФ.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460C8E" w:rsidRDefault="00460C8E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7.4.</w:t>
      </w:r>
      <w:r w:rsidR="003A3EC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реорганизации филиала его П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оложение утрачивает силу.</w:t>
      </w:r>
    </w:p>
    <w:p w:rsidR="003A3EC1" w:rsidRPr="00BB3F0E" w:rsidRDefault="003A3EC1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0C8E" w:rsidRDefault="00460C8E" w:rsidP="003A3EC1">
      <w:pPr>
        <w:spacing w:after="15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136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ПЕРЕЧЕНЬ ВИДОВ ЛОКАЛЬНЫХ АКТОВ, РЕГЛАМЕНТИРУЮЩИХ ДЕЯТЕЛЬНОСТЬ ФИЛИАЛА.</w:t>
      </w:r>
    </w:p>
    <w:p w:rsidR="003A3EC1" w:rsidRPr="003A3EC1" w:rsidRDefault="003A3EC1" w:rsidP="003A3EC1">
      <w:pPr>
        <w:spacing w:after="150" w:line="240" w:lineRule="auto"/>
        <w:ind w:firstLine="851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60C8E" w:rsidRDefault="00460C8E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8.1.  Перечень видов локальных актов применяется в соответствии с Уставом </w:t>
      </w:r>
      <w:r w:rsidR="003A3EC1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 xml:space="preserve"> и изменениями в  устав </w:t>
      </w:r>
      <w:r w:rsidR="003A3EC1">
        <w:rPr>
          <w:rFonts w:ascii="Times New Roman" w:eastAsia="Times New Roman" w:hAnsi="Times New Roman"/>
          <w:sz w:val="28"/>
          <w:szCs w:val="28"/>
          <w:lang w:eastAsia="ru-RU"/>
        </w:rPr>
        <w:t>МБДОУ «</w:t>
      </w:r>
      <w:r w:rsidR="0013220B">
        <w:rPr>
          <w:rFonts w:ascii="Times New Roman" w:eastAsia="Times New Roman" w:hAnsi="Times New Roman"/>
          <w:sz w:val="28"/>
          <w:szCs w:val="28"/>
          <w:lang w:eastAsia="ru-RU"/>
        </w:rPr>
        <w:t>Таежен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ский детский сад»</w:t>
      </w:r>
      <w:r w:rsidRPr="00BB3F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3EC1" w:rsidRPr="00BB3F0E" w:rsidRDefault="003A3EC1" w:rsidP="00460C8E">
      <w:pPr>
        <w:spacing w:after="15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0C8E" w:rsidRDefault="00460C8E" w:rsidP="003A3EC1">
      <w:pPr>
        <w:spacing w:after="15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136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9. ЗАКЛЮЧИТЕЛЬНЫЕ ПОЛОЖЕНИЯ.</w:t>
      </w:r>
    </w:p>
    <w:p w:rsidR="003A3EC1" w:rsidRPr="003A3EC1" w:rsidRDefault="003A3EC1" w:rsidP="003A3EC1">
      <w:pPr>
        <w:spacing w:after="150" w:line="240" w:lineRule="auto"/>
        <w:ind w:firstLine="851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5345B" w:rsidRDefault="003B4000" w:rsidP="00460C8E">
      <w:pPr>
        <w:spacing w:after="150" w:line="240" w:lineRule="auto"/>
        <w:ind w:firstLine="851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9.1. Настоящие П</w:t>
      </w:r>
      <w:r w:rsidR="00460C8E" w:rsidRPr="00BB3F0E">
        <w:rPr>
          <w:rFonts w:ascii="Times New Roman" w:eastAsia="Times New Roman" w:hAnsi="Times New Roman"/>
          <w:sz w:val="28"/>
          <w:szCs w:val="28"/>
          <w:lang w:eastAsia="ru-RU"/>
        </w:rPr>
        <w:t>оложение вступает в силу с момента издания при</w:t>
      </w:r>
      <w:r w:rsidR="003A3EC1">
        <w:rPr>
          <w:rFonts w:ascii="Times New Roman" w:eastAsia="Times New Roman" w:hAnsi="Times New Roman"/>
          <w:sz w:val="28"/>
          <w:szCs w:val="28"/>
          <w:lang w:eastAsia="ru-RU"/>
        </w:rPr>
        <w:t>каза заведующего ДОУ об утверждении П</w:t>
      </w:r>
      <w:r w:rsidR="00460C8E" w:rsidRPr="00BB3F0E">
        <w:rPr>
          <w:rFonts w:ascii="Times New Roman" w:eastAsia="Times New Roman" w:hAnsi="Times New Roman"/>
          <w:sz w:val="28"/>
          <w:szCs w:val="28"/>
          <w:lang w:eastAsia="ru-RU"/>
        </w:rPr>
        <w:t>оложения.</w:t>
      </w:r>
    </w:p>
    <w:sectPr w:rsidR="0015345B" w:rsidSect="00460C8E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92113"/>
    <w:multiLevelType w:val="multilevel"/>
    <w:tmpl w:val="04F8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0E"/>
    <w:rsid w:val="00036C5D"/>
    <w:rsid w:val="00047847"/>
    <w:rsid w:val="000A052C"/>
    <w:rsid w:val="000C2E52"/>
    <w:rsid w:val="000C2F03"/>
    <w:rsid w:val="00104FFB"/>
    <w:rsid w:val="0013220B"/>
    <w:rsid w:val="0015345B"/>
    <w:rsid w:val="001A5BF6"/>
    <w:rsid w:val="001C3014"/>
    <w:rsid w:val="001C42E1"/>
    <w:rsid w:val="001C5118"/>
    <w:rsid w:val="002A1334"/>
    <w:rsid w:val="002A40A7"/>
    <w:rsid w:val="003A3EC1"/>
    <w:rsid w:val="003B4000"/>
    <w:rsid w:val="003B4116"/>
    <w:rsid w:val="004246C2"/>
    <w:rsid w:val="00460C8E"/>
    <w:rsid w:val="004C4AF0"/>
    <w:rsid w:val="004D67E8"/>
    <w:rsid w:val="00611BE6"/>
    <w:rsid w:val="00616F22"/>
    <w:rsid w:val="00760E52"/>
    <w:rsid w:val="00772E63"/>
    <w:rsid w:val="00826C84"/>
    <w:rsid w:val="00852E02"/>
    <w:rsid w:val="00873177"/>
    <w:rsid w:val="00882D47"/>
    <w:rsid w:val="008E2F0C"/>
    <w:rsid w:val="009121C1"/>
    <w:rsid w:val="009566AB"/>
    <w:rsid w:val="009D7254"/>
    <w:rsid w:val="00A13567"/>
    <w:rsid w:val="00A43354"/>
    <w:rsid w:val="00B13673"/>
    <w:rsid w:val="00B70A28"/>
    <w:rsid w:val="00BB3F0E"/>
    <w:rsid w:val="00D72C3F"/>
    <w:rsid w:val="00F929DA"/>
    <w:rsid w:val="00FC577E"/>
    <w:rsid w:val="00FE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3AAA7-911A-427B-8E30-62E43898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45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B3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67E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BB3F0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B3F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BB3F0E"/>
    <w:rPr>
      <w:color w:val="0000FF"/>
      <w:u w:val="single"/>
    </w:rPr>
  </w:style>
  <w:style w:type="paragraph" w:customStyle="1" w:styleId="consplusnonformat">
    <w:name w:val="consplusnonformat"/>
    <w:basedOn w:val="a"/>
    <w:rsid w:val="00BB3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dge">
    <w:name w:val="badge"/>
    <w:basedOn w:val="a0"/>
    <w:rsid w:val="00BB3F0E"/>
  </w:style>
  <w:style w:type="table" w:styleId="a6">
    <w:name w:val="Table Grid"/>
    <w:basedOn w:val="a1"/>
    <w:uiPriority w:val="59"/>
    <w:rsid w:val="00B1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D67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extended-textshort">
    <w:name w:val="extended-text__short"/>
    <w:basedOn w:val="a0"/>
    <w:rsid w:val="004D67E8"/>
  </w:style>
  <w:style w:type="character" w:customStyle="1" w:styleId="link">
    <w:name w:val="link"/>
    <w:basedOn w:val="a0"/>
    <w:rsid w:val="004D67E8"/>
  </w:style>
  <w:style w:type="paragraph" w:customStyle="1" w:styleId="ConsPlusDocList">
    <w:name w:val="ConsPlusDocList"/>
    <w:next w:val="a"/>
    <w:rsid w:val="009566AB"/>
    <w:pPr>
      <w:widowControl w:val="0"/>
      <w:suppressAutoHyphens/>
      <w:autoSpaceDE w:val="0"/>
    </w:pPr>
    <w:rPr>
      <w:rFonts w:ascii="Arial" w:eastAsia="Arial" w:hAnsi="Arial" w:cs="Arial"/>
      <w:kern w:val="2"/>
      <w:sz w:val="18"/>
      <w:szCs w:val="18"/>
      <w:lang w:eastAsia="hi-IN" w:bidi="hi-IN"/>
    </w:rPr>
  </w:style>
  <w:style w:type="paragraph" w:styleId="a7">
    <w:name w:val="List Paragraph"/>
    <w:basedOn w:val="a"/>
    <w:uiPriority w:val="34"/>
    <w:qFormat/>
    <w:rsid w:val="003A3EC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A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13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3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0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54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19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9308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3776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1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5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6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1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96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04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89E78-17D4-495D-A927-B7D297C4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3700</Words>
  <Characters>21091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cp:lastModifiedBy>Aliya</cp:lastModifiedBy>
  <cp:revision>2</cp:revision>
  <cp:lastPrinted>2019-06-04T02:18:00Z</cp:lastPrinted>
  <dcterms:created xsi:type="dcterms:W3CDTF">2020-01-09T05:14:00Z</dcterms:created>
  <dcterms:modified xsi:type="dcterms:W3CDTF">2020-01-09T05:14:00Z</dcterms:modified>
</cp:coreProperties>
</file>