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библиотека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материалов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МУНИЦИПАЛЬНОЕ БЮДЖЕТНОЕ ДОШКОЛЬНОЕ ОБРАЗОВАТЕЛЬНОЕ УЧРЕЖДЕНИЕ филиал "Таеженский детский сад"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КУЗЬМИНЫХ ЕЛЕНА СЕРГЕЕВНА воспитатель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Вот и закончилась зима со своими морозами и холодами. Наступила долгожданная весна и всё изменилось: горячее солнце отогревает город, журчат весёлые ручейки. Само сердце радуется вместе с природой. Это чувство знакомо всем нам, и так хочется разделить его с самым дорогим человеком-своим ребёнком. 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   Наблюдать за природой,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 звуки. В ходе данных наблюдений у детей развиваются такие качества, как сообразительность, наблюдательность, умение сравнивать и делать выводы. Весной наблюдать за природой намного интереснее, чем зимой.  При таком общении у ребенка расширяется словарный запас и развивается активная речь.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А ещё, пешие прогулки – это полезное физическое упражнение, которое может выполнять каждый, независимо от 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  Ходьба прекрасно активизирует жизненные процессы в организме. Обязательно привлекайте детей  к таким занятиям. Добавьте к постоянным прогулкам детские игры.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Познакомьте ребенка со стихами русских поэтов о весне. Предложите выучить отрывок одного из них.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Чиста небесная лазурь,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Теплей и ярче солнце стало,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Пора метелей злых и бурь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Опять надолго миновала. (А. Плещеев).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Посетите с ребенком библиотеку или магазин, возьмите книги с рассказами о весне Г. Скребицкого, В. Бианки, И. Соколова – Микитова. Прочитав рассказы, спросите, о каких приметах весны в них идет речь.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Организуйте игру с мячом «Семейка слов» для развития речи, расширения словаря и ловкости дошкольника. Вы бросаете ребенку мяч и задаете вопрос. Он ловит мяч, отвечает на ваш вопрос и возвращает мяч вам.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Давай образуем слова от весеннего слова солнце. Как можно назвать солнце ласково? (Солнышко.)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Как называется цветок, который поворачивается вслед за солнышком? (Подсолнух.)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Как можно назвать поляну, залитую солнцем? (Солнечная.)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Как называют островки в снегу, где снег уже растаял? (Проталина.)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Как назвать проталину ласково? (Проталинка.) и.т.п.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Проведите ряд упражнений для проверки механической памяти и логического мышления сына или дочери. Прочитайте ребенку несколько пар слов: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Весна-солнце; снег – ручей; вода- кораблик; крыша – сосулька; небо – облака; подснежник – снежинка, лед – лужа; ветка – птица; дерево – ветер.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Затем называйте только первые слова пар, а ребенку предложите называть вторые слова. Если ребенок запомнил, хотя бы половину пар, он справился с заданием.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Предложите ребенку продолжить ряд слов, начатый вами: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Яблоко, груша, лимон…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Огурец, помидор, морковь…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Малина, смородина, клубника…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Одуванчик, ромашка, василек…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Ворона, сорока, грач…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Автобус, трамвай, самолет…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Ребенок с легкостью должен подобрать еще по одному – два слова в каждый ряд. Проверяя способность к обобщению, попросите назвать предметы каждого ряда одним словом (фрукты, овощи, ягоды, цветы, птицы, транспорт.)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Выясните, знает ли ребенок названия и очередность весенних месяцев (март, апрель, май)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Познакомьте ребенка с народными приметами: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В марте день с ночью мерятся, равняются.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Длинные сосульки – к долгой весне.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Снег скоро тает, и вода бежит дружно – к мокрому лету.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Предложите ребенку отгадать загадку. А потом и запомнить ее: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            Что вниз вершиной растет?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                                                  (Сосулька).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Выучите пословицу о весне.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Март с водой, апрель с травой, май с цветами.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Кроме того, весна таит в себе и опасности. Несмотря на то, что за окном температура днем уже плюсовая, но в вечернее и ночное время суток температура за окном все же опускается до минусовых отметок. Осторожно, тонкий лёд!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Во время оттепели или дождей лед становится белым, а иногда и желтоватым (значит он не прочен!). Надежный ледяной покров имеет синеватый или зеленоватый оттенок.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В период весеннего паводка и ледохода ЗАПРЕЩАЕТСЯ: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- выходить на водоемы;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переправляться через реку в период ледохода;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подходить близко к реке в местах затора льда;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- стоять на обрывистом берегу, подвергающемуся разливу и обвалу;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- собираться на мостиках, плотинах и запрудах;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- приближаться к ледяным заторам, отталкивать льдины от берегов;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- измерять глубину реки или любого водоема;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- ходить по льдинам и кататься на них.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Помните: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на весеннем льду легко провалиться;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быстрее всего процесс распада льда происходит у берегов;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весенний лед, покрытый снегом, быстро превращается в рыхлую массу.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Взрослые! Не оставляйте детей без присмотра!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Такая беспечность порой кончается трагически.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Весной нужно усилить контроль над местами игр детей.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Помните, что в период паводка, даже при незначительном ледоходе, несчастные случаи чаще всего происходят с детьми!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БУДЬТЕ ВНИМАТЕЛЬНЫ И ОСТОРОЖНЫ!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Используемые источники: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1. Г. А. Османова., Л. А. Позднякова. Игры и упражнения для развития у детей общих речевых навыков (5-7 лет) / СПб: КАРО, 2014г.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2. М. М. Борисова. Малоподвижные игры и игровые упражнения. Для занятий с детьми 3-7 лет. /М.: Мозайка – Синтез, 2015 г.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3. З. Е. Агранович. Сборник домашних заданий в помощь родителям. / СПб.: «Детство-Пресс».2013г.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