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E" w:rsidRPr="009935C8" w:rsidRDefault="00E61F2E" w:rsidP="00E61F2E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Утверждаю:</w:t>
      </w:r>
    </w:p>
    <w:p w:rsidR="000B6B65" w:rsidRDefault="000B6B65" w:rsidP="000B6B6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:rsidR="00E61F2E" w:rsidRPr="009935C8" w:rsidRDefault="000B6B65" w:rsidP="000B6B6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«Таеженский детский сад»</w:t>
      </w:r>
    </w:p>
    <w:p w:rsidR="00E61F2E" w:rsidRPr="009935C8" w:rsidRDefault="00E61F2E" w:rsidP="00E61F2E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 xml:space="preserve">___________ </w:t>
      </w:r>
      <w:proofErr w:type="spellStart"/>
      <w:r w:rsidR="000B6B65">
        <w:rPr>
          <w:sz w:val="28"/>
          <w:szCs w:val="28"/>
        </w:rPr>
        <w:t>В.Ю.Прокопьева</w:t>
      </w:r>
      <w:proofErr w:type="spellEnd"/>
    </w:p>
    <w:p w:rsidR="00ED31CA" w:rsidRDefault="00E61F2E" w:rsidP="00E61F2E">
      <w:pPr>
        <w:ind w:firstLine="567"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«____» ____</w:t>
      </w:r>
      <w:r>
        <w:rPr>
          <w:sz w:val="28"/>
          <w:szCs w:val="28"/>
        </w:rPr>
        <w:t>_</w:t>
      </w:r>
      <w:r w:rsidRPr="009935C8">
        <w:rPr>
          <w:sz w:val="28"/>
          <w:szCs w:val="28"/>
        </w:rPr>
        <w:t>_________ 201</w:t>
      </w:r>
      <w:r w:rsidR="008016FD">
        <w:rPr>
          <w:sz w:val="28"/>
          <w:szCs w:val="28"/>
        </w:rPr>
        <w:t>7</w:t>
      </w:r>
      <w:r w:rsidRPr="009935C8">
        <w:rPr>
          <w:sz w:val="28"/>
          <w:szCs w:val="28"/>
        </w:rPr>
        <w:t>г</w:t>
      </w:r>
    </w:p>
    <w:p w:rsidR="00E61F2E" w:rsidRDefault="00E61F2E" w:rsidP="00E61F2E">
      <w:pPr>
        <w:ind w:firstLine="567"/>
        <w:jc w:val="right"/>
        <w:rPr>
          <w:sz w:val="26"/>
          <w:szCs w:val="26"/>
        </w:rPr>
      </w:pPr>
    </w:p>
    <w:p w:rsidR="00D456F8" w:rsidRPr="00FE7B9D" w:rsidRDefault="00D456F8" w:rsidP="00D456F8">
      <w:pPr>
        <w:jc w:val="center"/>
        <w:rPr>
          <w:sz w:val="28"/>
          <w:szCs w:val="28"/>
        </w:rPr>
      </w:pPr>
      <w:r w:rsidRPr="00FE7B9D">
        <w:rPr>
          <w:sz w:val="28"/>
          <w:szCs w:val="28"/>
        </w:rPr>
        <w:t>План – мероприятий</w:t>
      </w:r>
    </w:p>
    <w:p w:rsidR="00AA614E" w:rsidRDefault="00D456F8" w:rsidP="00D456F8">
      <w:pPr>
        <w:jc w:val="center"/>
        <w:rPr>
          <w:sz w:val="28"/>
          <w:szCs w:val="28"/>
        </w:rPr>
      </w:pPr>
      <w:r w:rsidRPr="00FE7B9D">
        <w:rPr>
          <w:sz w:val="28"/>
          <w:szCs w:val="28"/>
        </w:rPr>
        <w:t xml:space="preserve">по </w:t>
      </w:r>
      <w:r w:rsidR="0052180B">
        <w:rPr>
          <w:sz w:val="28"/>
          <w:szCs w:val="28"/>
        </w:rPr>
        <w:t xml:space="preserve">обеспечению безопасности, </w:t>
      </w:r>
      <w:r w:rsidRPr="00FE7B9D">
        <w:rPr>
          <w:sz w:val="28"/>
          <w:szCs w:val="28"/>
        </w:rPr>
        <w:t>предупреждению и пресечению</w:t>
      </w:r>
    </w:p>
    <w:p w:rsidR="00D456F8" w:rsidRDefault="00D456F8" w:rsidP="00D456F8">
      <w:pPr>
        <w:jc w:val="center"/>
        <w:rPr>
          <w:sz w:val="28"/>
          <w:szCs w:val="28"/>
        </w:rPr>
      </w:pPr>
      <w:r w:rsidRPr="00FE7B9D">
        <w:rPr>
          <w:sz w:val="28"/>
          <w:szCs w:val="28"/>
        </w:rPr>
        <w:t xml:space="preserve"> террористических актов</w:t>
      </w:r>
    </w:p>
    <w:p w:rsidR="0097200C" w:rsidRPr="00E61F2E" w:rsidRDefault="0097200C" w:rsidP="0097200C">
      <w:pPr>
        <w:jc w:val="center"/>
        <w:rPr>
          <w:sz w:val="28"/>
          <w:szCs w:val="28"/>
        </w:rPr>
      </w:pPr>
      <w:r w:rsidRPr="00E61F2E">
        <w:rPr>
          <w:sz w:val="28"/>
          <w:szCs w:val="28"/>
        </w:rPr>
        <w:t>на 201</w:t>
      </w:r>
      <w:r w:rsidR="008016FD">
        <w:rPr>
          <w:sz w:val="28"/>
          <w:szCs w:val="28"/>
        </w:rPr>
        <w:t>7</w:t>
      </w:r>
      <w:r w:rsidRPr="00E61F2E">
        <w:rPr>
          <w:sz w:val="28"/>
          <w:szCs w:val="28"/>
        </w:rPr>
        <w:t xml:space="preserve"> – 201</w:t>
      </w:r>
      <w:r w:rsidR="008016FD">
        <w:rPr>
          <w:sz w:val="28"/>
          <w:szCs w:val="28"/>
        </w:rPr>
        <w:t>8</w:t>
      </w:r>
      <w:r w:rsidRPr="00E61F2E">
        <w:rPr>
          <w:sz w:val="28"/>
          <w:szCs w:val="28"/>
        </w:rPr>
        <w:t xml:space="preserve">  учебный  год</w:t>
      </w:r>
    </w:p>
    <w:tbl>
      <w:tblPr>
        <w:tblpPr w:leftFromText="180" w:rightFromText="180" w:vertAnchor="text" w:horzAnchor="margin" w:tblpX="-318" w:tblpY="5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034"/>
        <w:gridCol w:w="1726"/>
        <w:gridCol w:w="1822"/>
        <w:gridCol w:w="1440"/>
      </w:tblGrid>
      <w:tr w:rsidR="0052180B" w:rsidRPr="008545AA" w:rsidTr="00AA614E">
        <w:trPr>
          <w:trHeight w:val="520"/>
        </w:trPr>
        <w:tc>
          <w:tcPr>
            <w:tcW w:w="524" w:type="dxa"/>
          </w:tcPr>
          <w:p w:rsidR="0052180B" w:rsidRPr="008545AA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№</w:t>
            </w:r>
          </w:p>
        </w:tc>
        <w:tc>
          <w:tcPr>
            <w:tcW w:w="5080" w:type="dxa"/>
          </w:tcPr>
          <w:p w:rsidR="0052180B" w:rsidRPr="008545AA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Сроки</w:t>
            </w:r>
          </w:p>
        </w:tc>
        <w:tc>
          <w:tcPr>
            <w:tcW w:w="1822" w:type="dxa"/>
          </w:tcPr>
          <w:p w:rsidR="0052180B" w:rsidRPr="008545AA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</w:tcPr>
          <w:p w:rsidR="0052180B" w:rsidRPr="008545AA" w:rsidRDefault="0064497F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52180B" w:rsidRPr="008545AA" w:rsidTr="00AA614E">
        <w:trPr>
          <w:trHeight w:val="520"/>
        </w:trPr>
        <w:tc>
          <w:tcPr>
            <w:tcW w:w="524" w:type="dxa"/>
          </w:tcPr>
          <w:p w:rsidR="0052180B" w:rsidRPr="008545AA" w:rsidRDefault="00564829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52180B" w:rsidRPr="008545AA" w:rsidRDefault="0052180B" w:rsidP="005218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Плана мероприятий по обеспечению безопасности, предупреждению и пресечению террорис</w:t>
            </w:r>
            <w:r w:rsidR="00FE79DE">
              <w:rPr>
                <w:sz w:val="24"/>
                <w:szCs w:val="24"/>
              </w:rPr>
              <w:t>тических актов в образовательном учреждении</w:t>
            </w:r>
          </w:p>
        </w:tc>
        <w:tc>
          <w:tcPr>
            <w:tcW w:w="1732" w:type="dxa"/>
          </w:tcPr>
          <w:p w:rsidR="0052180B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</w:t>
            </w:r>
          </w:p>
        </w:tc>
        <w:tc>
          <w:tcPr>
            <w:tcW w:w="1822" w:type="dxa"/>
          </w:tcPr>
          <w:p w:rsidR="0052180B" w:rsidRDefault="00FE79DE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Скуратова А.В.</w:t>
            </w:r>
          </w:p>
        </w:tc>
        <w:tc>
          <w:tcPr>
            <w:tcW w:w="1440" w:type="dxa"/>
          </w:tcPr>
          <w:p w:rsidR="0052180B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520"/>
        </w:trPr>
        <w:tc>
          <w:tcPr>
            <w:tcW w:w="524" w:type="dxa"/>
          </w:tcPr>
          <w:p w:rsidR="0052180B" w:rsidRPr="008545AA" w:rsidRDefault="00564829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52180B" w:rsidRPr="008545AA" w:rsidRDefault="0052180B" w:rsidP="00C13988">
            <w:pPr>
              <w:contextualSpacing/>
              <w:jc w:val="both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Издание прика</w:t>
            </w:r>
            <w:r>
              <w:rPr>
                <w:sz w:val="24"/>
                <w:szCs w:val="24"/>
              </w:rPr>
              <w:t>за</w:t>
            </w:r>
            <w:r w:rsidRPr="008545AA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назначении ответственного</w:t>
            </w:r>
            <w:r w:rsidRPr="008545AA">
              <w:rPr>
                <w:sz w:val="24"/>
                <w:szCs w:val="24"/>
              </w:rPr>
              <w:t xml:space="preserve"> за антитеррористическую безопасность</w:t>
            </w:r>
            <w:r>
              <w:rPr>
                <w:sz w:val="24"/>
                <w:szCs w:val="24"/>
              </w:rPr>
              <w:t xml:space="preserve"> в образовательной организации. </w:t>
            </w:r>
            <w:r w:rsidRPr="008545AA">
              <w:rPr>
                <w:sz w:val="24"/>
                <w:szCs w:val="24"/>
              </w:rPr>
              <w:t xml:space="preserve">Утверждение инструкций по антитеррористической </w:t>
            </w:r>
            <w:r>
              <w:rPr>
                <w:sz w:val="24"/>
                <w:szCs w:val="24"/>
              </w:rPr>
              <w:t>защищенности</w:t>
            </w:r>
          </w:p>
        </w:tc>
        <w:tc>
          <w:tcPr>
            <w:tcW w:w="1732" w:type="dxa"/>
          </w:tcPr>
          <w:p w:rsidR="0052180B" w:rsidRPr="008545AA" w:rsidRDefault="00FE79DE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52180B" w:rsidRPr="008545AA">
              <w:rPr>
                <w:sz w:val="24"/>
                <w:szCs w:val="24"/>
              </w:rPr>
              <w:t xml:space="preserve"> 201</w:t>
            </w:r>
            <w:r w:rsidR="0052180B">
              <w:rPr>
                <w:sz w:val="24"/>
                <w:szCs w:val="24"/>
              </w:rPr>
              <w:t>7</w:t>
            </w:r>
            <w:r w:rsidR="0052180B" w:rsidRPr="008545A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</w:tcPr>
          <w:p w:rsidR="0052180B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520"/>
        </w:trPr>
        <w:tc>
          <w:tcPr>
            <w:tcW w:w="524" w:type="dxa"/>
          </w:tcPr>
          <w:p w:rsidR="0052180B" w:rsidRPr="008545AA" w:rsidRDefault="00564829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80" w:type="dxa"/>
          </w:tcPr>
          <w:p w:rsidR="0052180B" w:rsidRPr="008016FD" w:rsidRDefault="0052180B" w:rsidP="00FE79DE">
            <w:pPr>
              <w:contextualSpacing/>
              <w:jc w:val="both"/>
              <w:rPr>
                <w:sz w:val="24"/>
                <w:szCs w:val="24"/>
              </w:rPr>
            </w:pPr>
            <w:r w:rsidRPr="008016FD">
              <w:rPr>
                <w:sz w:val="24"/>
                <w:szCs w:val="24"/>
              </w:rPr>
              <w:t xml:space="preserve">Издание приказа </w:t>
            </w:r>
            <w:r w:rsidR="00AA614E">
              <w:rPr>
                <w:sz w:val="24"/>
                <w:szCs w:val="24"/>
              </w:rPr>
              <w:t>об</w:t>
            </w:r>
            <w:r w:rsidR="0064497F">
              <w:rPr>
                <w:sz w:val="24"/>
                <w:szCs w:val="24"/>
              </w:rPr>
              <w:t xml:space="preserve"> </w:t>
            </w:r>
            <w:r w:rsidR="00AA614E">
              <w:rPr>
                <w:sz w:val="24"/>
                <w:szCs w:val="24"/>
              </w:rPr>
              <w:t xml:space="preserve">организации </w:t>
            </w:r>
            <w:r w:rsidR="00FE79DE">
              <w:rPr>
                <w:sz w:val="24"/>
                <w:szCs w:val="24"/>
              </w:rPr>
              <w:t>мероприятий по</w:t>
            </w:r>
            <w:r w:rsidR="00AA614E">
              <w:rPr>
                <w:sz w:val="24"/>
                <w:szCs w:val="24"/>
              </w:rPr>
              <w:t xml:space="preserve"> </w:t>
            </w:r>
            <w:r w:rsidRPr="008016FD">
              <w:rPr>
                <w:sz w:val="24"/>
                <w:szCs w:val="24"/>
              </w:rPr>
              <w:t>обеспечению антитеррористической и антикриминальной защищенности образовательн</w:t>
            </w:r>
            <w:r>
              <w:rPr>
                <w:sz w:val="24"/>
                <w:szCs w:val="24"/>
              </w:rPr>
              <w:t>ой</w:t>
            </w:r>
            <w:r w:rsidRPr="00801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801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проведении мероприятия посвященному </w:t>
            </w:r>
            <w:r w:rsidRPr="008016FD">
              <w:rPr>
                <w:sz w:val="24"/>
                <w:szCs w:val="24"/>
              </w:rPr>
              <w:t>1 сентября 201</w:t>
            </w:r>
            <w:r>
              <w:rPr>
                <w:sz w:val="24"/>
                <w:szCs w:val="24"/>
              </w:rPr>
              <w:t>7г</w:t>
            </w:r>
            <w:r w:rsidRPr="008016FD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52180B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</w:t>
            </w:r>
          </w:p>
        </w:tc>
        <w:tc>
          <w:tcPr>
            <w:tcW w:w="1822" w:type="dxa"/>
          </w:tcPr>
          <w:p w:rsidR="0052180B" w:rsidRDefault="00FE79DE" w:rsidP="005218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440" w:type="dxa"/>
          </w:tcPr>
          <w:p w:rsidR="0052180B" w:rsidRDefault="0052180B" w:rsidP="005218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52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52180B" w:rsidRPr="008545AA" w:rsidRDefault="00AA614E" w:rsidP="005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="0052180B">
              <w:rPr>
                <w:sz w:val="24"/>
                <w:szCs w:val="24"/>
              </w:rPr>
              <w:t xml:space="preserve">строжайший </w:t>
            </w:r>
            <w:r w:rsidR="0052180B" w:rsidRPr="008545AA">
              <w:rPr>
                <w:sz w:val="24"/>
                <w:szCs w:val="24"/>
              </w:rPr>
              <w:t xml:space="preserve"> пропускно</w:t>
            </w:r>
            <w:r w:rsidR="0052180B">
              <w:rPr>
                <w:sz w:val="24"/>
                <w:szCs w:val="24"/>
              </w:rPr>
              <w:t>й</w:t>
            </w:r>
            <w:r w:rsidR="0052180B" w:rsidRPr="008545AA">
              <w:rPr>
                <w:sz w:val="24"/>
                <w:szCs w:val="24"/>
              </w:rPr>
              <w:t xml:space="preserve"> режим в</w:t>
            </w:r>
            <w:r w:rsidR="0052180B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В течении г</w:t>
            </w:r>
            <w:r w:rsidR="00AA614E">
              <w:rPr>
                <w:sz w:val="24"/>
                <w:szCs w:val="24"/>
              </w:rPr>
              <w:t>о</w:t>
            </w:r>
            <w:r w:rsidRPr="008545A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649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52180B" w:rsidRPr="008545AA" w:rsidRDefault="00AA614E" w:rsidP="00AA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Запланировать п</w:t>
            </w:r>
            <w:r w:rsidR="0052180B" w:rsidRPr="008545AA">
              <w:rPr>
                <w:sz w:val="24"/>
                <w:szCs w:val="24"/>
              </w:rPr>
              <w:t xml:space="preserve">роведение </w:t>
            </w:r>
            <w:r w:rsidR="0052180B">
              <w:rPr>
                <w:sz w:val="24"/>
                <w:szCs w:val="24"/>
              </w:rPr>
              <w:t xml:space="preserve">тренировок </w:t>
            </w:r>
            <w:r w:rsidR="0052180B" w:rsidRPr="008545AA">
              <w:rPr>
                <w:sz w:val="24"/>
                <w:szCs w:val="24"/>
              </w:rPr>
              <w:t>эвакуаций по учебному сигналу «Внимание всем!»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Скуратова А.В.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30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52180B" w:rsidRPr="008545AA" w:rsidRDefault="00AA614E" w:rsidP="00AA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</w:t>
            </w:r>
            <w:r w:rsidR="0052180B" w:rsidRPr="008545AA">
              <w:rPr>
                <w:sz w:val="24"/>
                <w:szCs w:val="24"/>
              </w:rPr>
              <w:t>онтроль за подвалами и чердаками. Наличие замков и запоров.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28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52180B" w:rsidRPr="008545AA" w:rsidRDefault="00AA614E" w:rsidP="00FE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</w:t>
            </w:r>
            <w:r w:rsidR="0052180B" w:rsidRPr="008545AA">
              <w:rPr>
                <w:sz w:val="24"/>
                <w:szCs w:val="24"/>
              </w:rPr>
              <w:t xml:space="preserve">остоянный визуальный контроль за появлением </w:t>
            </w:r>
            <w:r w:rsidR="00FE79DE">
              <w:rPr>
                <w:sz w:val="24"/>
                <w:szCs w:val="24"/>
              </w:rPr>
              <w:t xml:space="preserve">подозрительных предметов в ДОУ и на прилегающей </w:t>
            </w:r>
            <w:r w:rsidR="00C13988">
              <w:rPr>
                <w:sz w:val="24"/>
                <w:szCs w:val="24"/>
              </w:rPr>
              <w:t>территории</w:t>
            </w:r>
            <w:r w:rsidR="0052180B" w:rsidRPr="008545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Ежедневно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center"/>
              <w:rPr>
                <w:sz w:val="24"/>
                <w:szCs w:val="24"/>
              </w:rPr>
            </w:pPr>
            <w:r w:rsidRPr="00FE79DE">
              <w:rPr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34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Осуществлять контроль за проводимыми на </w:t>
            </w:r>
            <w:r w:rsidR="00FE79DE">
              <w:rPr>
                <w:sz w:val="24"/>
                <w:szCs w:val="24"/>
              </w:rPr>
              <w:t xml:space="preserve">территории и в помещениях ДОУ </w:t>
            </w:r>
            <w:r w:rsidRPr="008545AA">
              <w:rPr>
                <w:sz w:val="24"/>
                <w:szCs w:val="24"/>
              </w:rPr>
              <w:t>ремонтными работами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Ежедневно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center"/>
              <w:rPr>
                <w:sz w:val="24"/>
                <w:szCs w:val="24"/>
              </w:rPr>
            </w:pPr>
            <w:r w:rsidRPr="00FE79DE">
              <w:rPr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center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34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52180B" w:rsidRPr="008545AA" w:rsidRDefault="0052180B" w:rsidP="0052180B">
            <w:pPr>
              <w:jc w:val="both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Осуществлять проверку мест проведения мероприятий с массовым пребыванием людей на</w:t>
            </w:r>
            <w:r w:rsidR="00FE79DE">
              <w:rPr>
                <w:sz w:val="24"/>
                <w:szCs w:val="24"/>
              </w:rPr>
              <w:t xml:space="preserve"> территории и в помещениях ДОУ</w:t>
            </w:r>
            <w:r w:rsidRPr="008545AA">
              <w:rPr>
                <w:sz w:val="24"/>
                <w:szCs w:val="24"/>
              </w:rPr>
              <w:t xml:space="preserve"> до их начала, обеспечивать охрану в период их прохождения.</w:t>
            </w:r>
          </w:p>
        </w:tc>
        <w:tc>
          <w:tcPr>
            <w:tcW w:w="1732" w:type="dxa"/>
          </w:tcPr>
          <w:p w:rsidR="0052180B" w:rsidRPr="008545AA" w:rsidRDefault="00FE79DE" w:rsidP="00FE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2180B" w:rsidRPr="008545AA">
              <w:rPr>
                <w:sz w:val="24"/>
                <w:szCs w:val="24"/>
              </w:rPr>
              <w:t>течении учебного года</w:t>
            </w:r>
          </w:p>
        </w:tc>
        <w:tc>
          <w:tcPr>
            <w:tcW w:w="1822" w:type="dxa"/>
          </w:tcPr>
          <w:p w:rsidR="0052180B" w:rsidRPr="008545AA" w:rsidRDefault="00FE79DE" w:rsidP="0052180B">
            <w:pPr>
              <w:jc w:val="both"/>
              <w:rPr>
                <w:sz w:val="24"/>
                <w:szCs w:val="24"/>
              </w:rPr>
            </w:pPr>
            <w:r w:rsidRPr="00FE79DE">
              <w:rPr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both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34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0" w:type="dxa"/>
          </w:tcPr>
          <w:p w:rsidR="0052180B" w:rsidRPr="008545AA" w:rsidRDefault="0052180B" w:rsidP="00A90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обновление информационных материалов по антитеррористической тематике на стендах, установленных в </w:t>
            </w:r>
            <w:r w:rsidR="00A90E7F">
              <w:rPr>
                <w:sz w:val="24"/>
                <w:szCs w:val="24"/>
              </w:rPr>
              <w:t>ДОУ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0E7F">
              <w:rPr>
                <w:sz w:val="24"/>
                <w:szCs w:val="24"/>
              </w:rPr>
              <w:t>ентябрь-ноябрь 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52180B" w:rsidRPr="008545AA" w:rsidRDefault="00A90E7F" w:rsidP="0052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Скуратова А.В.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both"/>
              <w:rPr>
                <w:sz w:val="24"/>
                <w:szCs w:val="24"/>
              </w:rPr>
            </w:pPr>
          </w:p>
        </w:tc>
      </w:tr>
      <w:tr w:rsidR="0052180B" w:rsidRPr="008545AA" w:rsidTr="00AA614E">
        <w:trPr>
          <w:trHeight w:val="340"/>
        </w:trPr>
        <w:tc>
          <w:tcPr>
            <w:tcW w:w="524" w:type="dxa"/>
          </w:tcPr>
          <w:p w:rsidR="0052180B" w:rsidRPr="008545AA" w:rsidRDefault="00564829" w:rsidP="0052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0" w:type="dxa"/>
          </w:tcPr>
          <w:p w:rsidR="0052180B" w:rsidRPr="008545AA" w:rsidRDefault="0064497F" w:rsidP="00644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Запланировать</w:t>
            </w:r>
            <w:r w:rsidR="0052180B">
              <w:rPr>
                <w:sz w:val="24"/>
                <w:szCs w:val="24"/>
              </w:rPr>
              <w:t xml:space="preserve"> проведение тренировок по эвакуации обучающихся, детей и персонала при угрозе возникновения чрезвычайных ситуаций, обусловленных проведением террористических актов и возникновением пожаров</w:t>
            </w:r>
          </w:p>
        </w:tc>
        <w:tc>
          <w:tcPr>
            <w:tcW w:w="1732" w:type="dxa"/>
          </w:tcPr>
          <w:p w:rsidR="0052180B" w:rsidRPr="008545AA" w:rsidRDefault="0052180B" w:rsidP="0052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2-х тренировок в учебном году</w:t>
            </w:r>
          </w:p>
        </w:tc>
        <w:tc>
          <w:tcPr>
            <w:tcW w:w="1822" w:type="dxa"/>
          </w:tcPr>
          <w:p w:rsidR="0052180B" w:rsidRPr="008545AA" w:rsidRDefault="00A90E7F" w:rsidP="0052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Скуратова А.В.</w:t>
            </w:r>
          </w:p>
        </w:tc>
        <w:tc>
          <w:tcPr>
            <w:tcW w:w="1440" w:type="dxa"/>
          </w:tcPr>
          <w:p w:rsidR="0052180B" w:rsidRDefault="0052180B" w:rsidP="0052180B">
            <w:pPr>
              <w:jc w:val="both"/>
              <w:rPr>
                <w:sz w:val="24"/>
                <w:szCs w:val="24"/>
              </w:rPr>
            </w:pPr>
          </w:p>
        </w:tc>
      </w:tr>
    </w:tbl>
    <w:p w:rsidR="0097200C" w:rsidRPr="00FE7B9D" w:rsidRDefault="0097200C" w:rsidP="00D456F8">
      <w:pPr>
        <w:contextualSpacing/>
        <w:jc w:val="center"/>
        <w:rPr>
          <w:sz w:val="28"/>
          <w:szCs w:val="28"/>
        </w:rPr>
      </w:pPr>
    </w:p>
    <w:p w:rsidR="00D456F8" w:rsidRPr="008545AA" w:rsidRDefault="00D456F8" w:rsidP="00D456F8">
      <w:pPr>
        <w:jc w:val="center"/>
        <w:rPr>
          <w:b/>
          <w:sz w:val="24"/>
          <w:szCs w:val="24"/>
        </w:rPr>
      </w:pPr>
    </w:p>
    <w:p w:rsidR="00A90E7F" w:rsidRDefault="00A90E7F" w:rsidP="00661850">
      <w:pPr>
        <w:contextualSpacing/>
        <w:jc w:val="right"/>
        <w:rPr>
          <w:sz w:val="28"/>
          <w:szCs w:val="28"/>
        </w:rPr>
      </w:pP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bookmarkStart w:id="0" w:name="_GoBack"/>
      <w:bookmarkEnd w:id="0"/>
      <w:r w:rsidRPr="009935C8">
        <w:rPr>
          <w:sz w:val="28"/>
          <w:szCs w:val="28"/>
        </w:rPr>
        <w:lastRenderedPageBreak/>
        <w:t>Утверждаю:</w:t>
      </w:r>
    </w:p>
    <w:p w:rsidR="00661850" w:rsidRDefault="000B6B65" w:rsidP="000B6B65">
      <w:pPr>
        <w:ind w:left="7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0B6B65" w:rsidRDefault="000B6B65" w:rsidP="000B6B65">
      <w:pPr>
        <w:ind w:left="566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«Таеженский детский сад»</w:t>
      </w:r>
    </w:p>
    <w:p w:rsidR="00661850" w:rsidRPr="009935C8" w:rsidRDefault="00661850" w:rsidP="000B6B65">
      <w:pPr>
        <w:ind w:left="5664"/>
        <w:contextualSpacing/>
        <w:rPr>
          <w:sz w:val="28"/>
          <w:szCs w:val="28"/>
        </w:rPr>
      </w:pPr>
      <w:r w:rsidRPr="009935C8">
        <w:rPr>
          <w:sz w:val="28"/>
          <w:szCs w:val="28"/>
        </w:rPr>
        <w:t xml:space="preserve">___________ </w:t>
      </w:r>
      <w:proofErr w:type="spellStart"/>
      <w:r w:rsidR="000B6B65">
        <w:rPr>
          <w:sz w:val="28"/>
          <w:szCs w:val="28"/>
        </w:rPr>
        <w:t>В.Ю.Прокопьева</w:t>
      </w:r>
      <w:proofErr w:type="spellEnd"/>
    </w:p>
    <w:p w:rsidR="00DD07F6" w:rsidRDefault="00661850" w:rsidP="00661850">
      <w:pPr>
        <w:jc w:val="right"/>
        <w:rPr>
          <w:b/>
          <w:sz w:val="28"/>
          <w:szCs w:val="28"/>
        </w:rPr>
      </w:pPr>
      <w:r w:rsidRPr="009935C8">
        <w:rPr>
          <w:sz w:val="28"/>
          <w:szCs w:val="28"/>
        </w:rPr>
        <w:t>«____» ____</w:t>
      </w:r>
      <w:r>
        <w:rPr>
          <w:sz w:val="28"/>
          <w:szCs w:val="28"/>
        </w:rPr>
        <w:t>_</w:t>
      </w:r>
      <w:r w:rsidRPr="009935C8">
        <w:rPr>
          <w:sz w:val="28"/>
          <w:szCs w:val="28"/>
        </w:rPr>
        <w:t>_________ 201</w:t>
      </w:r>
      <w:r w:rsidR="002723DC">
        <w:rPr>
          <w:sz w:val="28"/>
          <w:szCs w:val="28"/>
        </w:rPr>
        <w:t>7</w:t>
      </w:r>
      <w:r w:rsidRPr="009935C8">
        <w:rPr>
          <w:sz w:val="28"/>
          <w:szCs w:val="28"/>
        </w:rPr>
        <w:t>г</w:t>
      </w:r>
    </w:p>
    <w:p w:rsidR="00DD07F6" w:rsidRDefault="00DD07F6" w:rsidP="00DD07F6">
      <w:pPr>
        <w:jc w:val="center"/>
        <w:rPr>
          <w:b/>
          <w:sz w:val="28"/>
          <w:szCs w:val="28"/>
        </w:rPr>
      </w:pPr>
    </w:p>
    <w:p w:rsidR="00AD6CA6" w:rsidRPr="007169B1" w:rsidRDefault="00AD6CA6" w:rsidP="00AD6CA6">
      <w:pPr>
        <w:spacing w:before="120"/>
        <w:ind w:firstLine="567"/>
        <w:jc w:val="center"/>
        <w:rPr>
          <w:sz w:val="24"/>
          <w:szCs w:val="24"/>
        </w:rPr>
      </w:pPr>
      <w:r w:rsidRPr="007169B1">
        <w:rPr>
          <w:sz w:val="24"/>
          <w:szCs w:val="24"/>
        </w:rPr>
        <w:t xml:space="preserve">                                        </w:t>
      </w:r>
    </w:p>
    <w:p w:rsidR="00AD6CA6" w:rsidRDefault="00AD6CA6" w:rsidP="00AD6CA6">
      <w:pPr>
        <w:pStyle w:val="3"/>
        <w:spacing w:after="0"/>
        <w:rPr>
          <w:sz w:val="26"/>
          <w:szCs w:val="26"/>
        </w:rPr>
      </w:pP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действиях должностного лица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B77C4">
        <w:rPr>
          <w:b/>
          <w:sz w:val="28"/>
          <w:szCs w:val="28"/>
        </w:rPr>
        <w:t>образовательной организации</w:t>
      </w:r>
    </w:p>
    <w:p w:rsidR="00AD6CA6" w:rsidRDefault="00AD6CA6" w:rsidP="00AD6CA6">
      <w:pPr>
        <w:jc w:val="center"/>
        <w:rPr>
          <w:b/>
          <w:sz w:val="26"/>
          <w:szCs w:val="26"/>
        </w:rPr>
      </w:pPr>
    </w:p>
    <w:p w:rsidR="00AD6CA6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4C0E92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4C0E92">
        <w:rPr>
          <w:sz w:val="28"/>
          <w:szCs w:val="28"/>
        </w:rPr>
        <w:t xml:space="preserve">Должностному лицу, обнаружившему подозрительный предмет, немедленно сообщить о нём лицу, ответственному за антитеррористическую безопасность и </w:t>
      </w:r>
      <w:r w:rsidR="002723DC" w:rsidRPr="004C0E92">
        <w:rPr>
          <w:sz w:val="28"/>
          <w:szCs w:val="28"/>
        </w:rPr>
        <w:t>руководителю ОО</w:t>
      </w:r>
      <w:r w:rsidRPr="004C0E92">
        <w:rPr>
          <w:sz w:val="28"/>
          <w:szCs w:val="28"/>
        </w:rPr>
        <w:t xml:space="preserve">, а в случае их отсутствия лицу, исполняющему обязанности </w:t>
      </w:r>
      <w:r w:rsidR="002723DC" w:rsidRPr="004C0E92">
        <w:rPr>
          <w:sz w:val="28"/>
          <w:szCs w:val="28"/>
        </w:rPr>
        <w:t>руководител</w:t>
      </w:r>
      <w:r w:rsidR="005B77C4" w:rsidRPr="004C0E92">
        <w:rPr>
          <w:sz w:val="28"/>
          <w:szCs w:val="28"/>
        </w:rPr>
        <w:t>я</w:t>
      </w:r>
      <w:r w:rsidR="002723DC" w:rsidRPr="004C0E92">
        <w:rPr>
          <w:sz w:val="28"/>
          <w:szCs w:val="28"/>
        </w:rPr>
        <w:t xml:space="preserve"> ОО</w:t>
      </w:r>
      <w:r w:rsidRPr="004C0E92">
        <w:rPr>
          <w:sz w:val="28"/>
          <w:szCs w:val="28"/>
        </w:rPr>
        <w:t>.</w:t>
      </w:r>
    </w:p>
    <w:p w:rsidR="00AD6CA6" w:rsidRPr="004C0E92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4C0E92">
        <w:rPr>
          <w:sz w:val="28"/>
          <w:szCs w:val="28"/>
        </w:rPr>
        <w:t>Не трогать, не вскрывать и не перемещать находку. Запомнить время её обнаружения.</w:t>
      </w:r>
    </w:p>
    <w:p w:rsidR="00AD6CA6" w:rsidRPr="000B5AA8" w:rsidRDefault="00AD6CA6" w:rsidP="000A0D89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B5AA8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 w:rsidR="002723DC" w:rsidRPr="000B5AA8">
        <w:rPr>
          <w:sz w:val="28"/>
          <w:szCs w:val="28"/>
        </w:rPr>
        <w:t>руководителю ОО</w:t>
      </w:r>
      <w:r w:rsidRPr="000B5AA8">
        <w:rPr>
          <w:sz w:val="28"/>
          <w:szCs w:val="28"/>
        </w:rPr>
        <w:t xml:space="preserve"> немедленно сообщить о происшествии в </w:t>
      </w:r>
      <w:r w:rsidR="004A7C36" w:rsidRPr="000B5AA8">
        <w:rPr>
          <w:sz w:val="28"/>
          <w:szCs w:val="28"/>
        </w:rPr>
        <w:t>ЕДДС</w:t>
      </w:r>
      <w:r w:rsidR="00156559" w:rsidRPr="000B5AA8">
        <w:rPr>
          <w:sz w:val="28"/>
          <w:szCs w:val="28"/>
        </w:rPr>
        <w:t xml:space="preserve"> города </w:t>
      </w:r>
      <w:r w:rsidR="002723DC" w:rsidRPr="000B5AA8">
        <w:rPr>
          <w:sz w:val="28"/>
          <w:szCs w:val="28"/>
        </w:rPr>
        <w:t xml:space="preserve">Канска и </w:t>
      </w:r>
      <w:proofErr w:type="spellStart"/>
      <w:r w:rsidR="002723DC" w:rsidRPr="000B5AA8">
        <w:rPr>
          <w:sz w:val="28"/>
          <w:szCs w:val="28"/>
        </w:rPr>
        <w:t>Канского</w:t>
      </w:r>
      <w:proofErr w:type="spellEnd"/>
      <w:r w:rsidR="002723DC" w:rsidRPr="000B5AA8">
        <w:rPr>
          <w:sz w:val="28"/>
          <w:szCs w:val="28"/>
        </w:rPr>
        <w:t xml:space="preserve"> района</w:t>
      </w:r>
      <w:r w:rsidR="000B5AA8" w:rsidRPr="000B5AA8">
        <w:rPr>
          <w:sz w:val="28"/>
          <w:szCs w:val="28"/>
        </w:rPr>
        <w:t xml:space="preserve"> </w:t>
      </w:r>
      <w:r w:rsidRPr="000B5AA8">
        <w:rPr>
          <w:sz w:val="28"/>
          <w:szCs w:val="28"/>
        </w:rPr>
        <w:t xml:space="preserve"> </w:t>
      </w:r>
      <w:r w:rsidR="002723DC" w:rsidRPr="000B5AA8">
        <w:rPr>
          <w:rStyle w:val="a8"/>
          <w:sz w:val="28"/>
          <w:szCs w:val="28"/>
        </w:rPr>
        <w:t xml:space="preserve">3-11-33. </w:t>
      </w:r>
      <w:r w:rsidR="002723DC" w:rsidRPr="000B5AA8">
        <w:rPr>
          <w:sz w:val="28"/>
          <w:szCs w:val="28"/>
        </w:rPr>
        <w:t xml:space="preserve">С мобильного телефона сообщать об экстренных ситуациях можно по номеру 112. Звонок на этот номер возможен даже при отсутствии денежных средств на вашем счету, при заблокированной SIM-карте, при отсутствии SIM-карты телефона. Звонок в экстренные службы является бесплатным. </w:t>
      </w:r>
      <w:r w:rsidR="000A0D89" w:rsidRPr="000B5AA8">
        <w:rPr>
          <w:sz w:val="28"/>
          <w:szCs w:val="28"/>
        </w:rPr>
        <w:t xml:space="preserve">Руководителю ОО </w:t>
      </w:r>
      <w:r w:rsidRPr="000B5AA8">
        <w:rPr>
          <w:sz w:val="28"/>
          <w:szCs w:val="28"/>
        </w:rPr>
        <w:t>немедленно дать указание заведующему хозяйством о принятии мер по оцеплению опасной зоны и запрещению прохода в неё людей.</w:t>
      </w:r>
    </w:p>
    <w:p w:rsidR="00AD6CA6" w:rsidRPr="004C0E92" w:rsidRDefault="000A0D89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4C0E92">
        <w:rPr>
          <w:sz w:val="28"/>
          <w:szCs w:val="28"/>
        </w:rPr>
        <w:t>Руководителю ОО</w:t>
      </w:r>
      <w:r w:rsidR="00AD6CA6" w:rsidRPr="004C0E92">
        <w:rPr>
          <w:sz w:val="28"/>
          <w:szCs w:val="28"/>
        </w:rPr>
        <w:t xml:space="preserve"> дать команду на проведение экстренной эвакуации персонала и обучающихся в безопасную зону.</w:t>
      </w:r>
    </w:p>
    <w:p w:rsidR="00AD6CA6" w:rsidRPr="004C0E92" w:rsidRDefault="00AD6CA6" w:rsidP="00AD6CA6">
      <w:pPr>
        <w:jc w:val="both"/>
        <w:rPr>
          <w:sz w:val="28"/>
          <w:szCs w:val="28"/>
        </w:rPr>
      </w:pPr>
      <w:r w:rsidRPr="004C0E92">
        <w:rPr>
          <w:sz w:val="28"/>
          <w:szCs w:val="28"/>
        </w:rPr>
        <w:t xml:space="preserve">(Текст сообщения повторить 3 раза: </w:t>
      </w:r>
      <w:r w:rsidRPr="004C0E92">
        <w:rPr>
          <w:b/>
          <w:i/>
          <w:sz w:val="28"/>
          <w:szCs w:val="28"/>
        </w:rPr>
        <w:t xml:space="preserve">ВНИМАНИЕ! Всем срочно покинуть помещения школы в связи с угрозой взрыва. </w:t>
      </w:r>
    </w:p>
    <w:p w:rsidR="00AD6CA6" w:rsidRPr="004C0E92" w:rsidRDefault="000A0D89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4C0E92">
        <w:rPr>
          <w:sz w:val="28"/>
          <w:szCs w:val="28"/>
        </w:rPr>
        <w:t xml:space="preserve">Руководителю ОО </w:t>
      </w:r>
      <w:r w:rsidR="00AD6CA6" w:rsidRPr="004C0E92">
        <w:rPr>
          <w:sz w:val="28"/>
          <w:szCs w:val="28"/>
        </w:rPr>
        <w:t>сообщить о происшествии вышестоящему руководству и предпринятых действиях.</w:t>
      </w:r>
    </w:p>
    <w:p w:rsidR="00AD6CA6" w:rsidRPr="004C0E92" w:rsidRDefault="000B5AA8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6CA6" w:rsidRPr="004C0E92">
        <w:rPr>
          <w:sz w:val="28"/>
          <w:szCs w:val="28"/>
        </w:rPr>
        <w:t xml:space="preserve">роизвести поименную проверку персонала и обучающихся в безопасном месте и доложить </w:t>
      </w:r>
      <w:r w:rsidR="000A0D89" w:rsidRPr="004C0E92">
        <w:rPr>
          <w:sz w:val="28"/>
          <w:szCs w:val="28"/>
        </w:rPr>
        <w:t>руководителю ОО</w:t>
      </w:r>
      <w:r w:rsidR="00AD6CA6" w:rsidRPr="004C0E92">
        <w:rPr>
          <w:sz w:val="28"/>
          <w:szCs w:val="28"/>
        </w:rPr>
        <w:t>.</w:t>
      </w:r>
    </w:p>
    <w:p w:rsidR="00AD6CA6" w:rsidRPr="004C0E92" w:rsidRDefault="000B5AA8" w:rsidP="00AD6CA6">
      <w:pPr>
        <w:numPr>
          <w:ilvl w:val="0"/>
          <w:numId w:val="34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AD6CA6" w:rsidRPr="004C0E92">
        <w:rPr>
          <w:sz w:val="28"/>
          <w:szCs w:val="28"/>
        </w:rPr>
        <w:t xml:space="preserve">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="00AD6CA6" w:rsidRPr="004C0E92">
        <w:rPr>
          <w:b/>
          <w:color w:val="000000"/>
          <w:spacing w:val="-5"/>
          <w:sz w:val="28"/>
          <w:szCs w:val="28"/>
        </w:rPr>
        <w:t xml:space="preserve"> </w:t>
      </w:r>
      <w:r w:rsidR="00AD6CA6" w:rsidRPr="004C0E92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AD6CA6" w:rsidRPr="004C0E92" w:rsidRDefault="00AD6CA6" w:rsidP="00AD6CA6">
      <w:pPr>
        <w:numPr>
          <w:ilvl w:val="0"/>
          <w:numId w:val="34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4C0E92">
        <w:rPr>
          <w:color w:val="000000"/>
          <w:spacing w:val="-5"/>
          <w:sz w:val="28"/>
          <w:szCs w:val="28"/>
        </w:rPr>
        <w:t>По прибытии на место оперативно-следственной группы УВД действовать в соответствии с указаниями старшего группы.</w:t>
      </w:r>
    </w:p>
    <w:p w:rsidR="00AD6CA6" w:rsidRPr="004C0E92" w:rsidRDefault="00AD6CA6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0B6B65" w:rsidRDefault="000B6B6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0B6B65" w:rsidRDefault="000B6B6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0B6B65" w:rsidRDefault="000B6B6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0B6B65" w:rsidRDefault="000B6B6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AD6CA6" w:rsidRPr="004C0E92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4C0E92">
        <w:rPr>
          <w:b/>
          <w:color w:val="000000"/>
          <w:spacing w:val="-2"/>
          <w:sz w:val="28"/>
          <w:szCs w:val="28"/>
          <w:u w:val="single"/>
        </w:rPr>
        <w:lastRenderedPageBreak/>
        <w:t>При захвате людей в заложники</w:t>
      </w:r>
    </w:p>
    <w:p w:rsidR="00AD6CA6" w:rsidRPr="004C0E92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0B5AA8" w:rsidRDefault="00AD6CA6" w:rsidP="000B5AA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0B5AA8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 w:rsidR="000A0D89" w:rsidRPr="000B5AA8">
        <w:rPr>
          <w:sz w:val="28"/>
          <w:szCs w:val="28"/>
        </w:rPr>
        <w:t xml:space="preserve">руководителю ОО </w:t>
      </w:r>
      <w:r w:rsidRPr="000B5AA8">
        <w:rPr>
          <w:sz w:val="28"/>
          <w:szCs w:val="28"/>
        </w:rPr>
        <w:t xml:space="preserve">немедленно сообщить о происшествии в </w:t>
      </w:r>
      <w:proofErr w:type="gramStart"/>
      <w:r w:rsidR="00156559" w:rsidRPr="000B5AA8">
        <w:rPr>
          <w:sz w:val="28"/>
          <w:szCs w:val="28"/>
        </w:rPr>
        <w:t>ЕДДС</w:t>
      </w:r>
      <w:r w:rsidR="000B5AA8" w:rsidRPr="000B5AA8">
        <w:rPr>
          <w:sz w:val="28"/>
          <w:szCs w:val="28"/>
        </w:rPr>
        <w:t xml:space="preserve">  по</w:t>
      </w:r>
      <w:proofErr w:type="gramEnd"/>
      <w:r w:rsidR="000B5AA8" w:rsidRPr="000B5AA8">
        <w:rPr>
          <w:sz w:val="28"/>
          <w:szCs w:val="28"/>
        </w:rPr>
        <w:t xml:space="preserve"> тел</w:t>
      </w:r>
      <w:r w:rsidR="000B5AA8">
        <w:rPr>
          <w:sz w:val="28"/>
          <w:szCs w:val="28"/>
        </w:rPr>
        <w:t xml:space="preserve">ефону </w:t>
      </w:r>
      <w:r w:rsidR="000B5AA8" w:rsidRPr="000B5AA8">
        <w:rPr>
          <w:sz w:val="28"/>
          <w:szCs w:val="28"/>
        </w:rPr>
        <w:t xml:space="preserve"> </w:t>
      </w:r>
      <w:r w:rsidR="00156559" w:rsidRPr="000B5AA8">
        <w:rPr>
          <w:sz w:val="28"/>
          <w:szCs w:val="28"/>
        </w:rPr>
        <w:t xml:space="preserve"> </w:t>
      </w:r>
      <w:r w:rsidR="000B5AA8" w:rsidRPr="000B5AA8">
        <w:rPr>
          <w:rStyle w:val="a8"/>
          <w:sz w:val="28"/>
          <w:szCs w:val="28"/>
        </w:rPr>
        <w:t>3-11-33</w:t>
      </w:r>
      <w:r w:rsidR="000A0D89" w:rsidRPr="000B5AA8">
        <w:rPr>
          <w:sz w:val="28"/>
          <w:szCs w:val="28"/>
        </w:rPr>
        <w:t xml:space="preserve">. Руководителю ОО </w:t>
      </w:r>
      <w:r w:rsidRPr="000B5AA8">
        <w:rPr>
          <w:sz w:val="28"/>
          <w:szCs w:val="28"/>
        </w:rPr>
        <w:t xml:space="preserve">сообщить о происшествии вышестоящему руководству и принять меры к экстренной эвакуации персонала и обучаемых в безопасную зону. </w:t>
      </w:r>
    </w:p>
    <w:p w:rsidR="00AD6CA6" w:rsidRPr="004C0E92" w:rsidRDefault="00AD6CA6" w:rsidP="00AD6CA6">
      <w:pPr>
        <w:jc w:val="both"/>
        <w:rPr>
          <w:b/>
          <w:i/>
          <w:sz w:val="28"/>
          <w:szCs w:val="28"/>
        </w:rPr>
      </w:pPr>
      <w:r w:rsidRPr="004C0E92">
        <w:rPr>
          <w:sz w:val="28"/>
          <w:szCs w:val="28"/>
        </w:rPr>
        <w:t xml:space="preserve">(Текст сообщения повторить 3 раза: </w:t>
      </w:r>
      <w:r w:rsidRPr="004C0E92">
        <w:rPr>
          <w:b/>
          <w:i/>
          <w:sz w:val="28"/>
          <w:szCs w:val="28"/>
        </w:rPr>
        <w:t>ВНИМАНИЕ! Всем срочно покинуть помещения школы в связи с угрозой захвата заложников. Эвакуацию персонала и учащихся  производить через (указать какие входы-выходы</w:t>
      </w:r>
      <w:r w:rsidRPr="004C0E92">
        <w:rPr>
          <w:sz w:val="28"/>
          <w:szCs w:val="28"/>
        </w:rPr>
        <w:t>).</w:t>
      </w:r>
    </w:p>
    <w:p w:rsidR="00AD6CA6" w:rsidRPr="004C0E92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4C0E92">
        <w:rPr>
          <w:sz w:val="28"/>
          <w:szCs w:val="28"/>
        </w:rPr>
        <w:t>Не вступать по своей инициативе в переговоры с террористами.</w:t>
      </w:r>
    </w:p>
    <w:p w:rsidR="00AD6CA6" w:rsidRPr="004C0E92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4C0E92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AD6CA6" w:rsidRPr="004C0E92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4C0E92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AD6CA6" w:rsidRPr="004C0E92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4C0E92">
        <w:rPr>
          <w:sz w:val="28"/>
          <w:szCs w:val="28"/>
        </w:rPr>
        <w:t>По прибытии сотрудников УВД, ФСБ оказать им помощь в получении интересующей их информации, в дальнейшем действовать в соответствии с их указаниями.</w:t>
      </w: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9E0846"/>
    <w:p w:rsidR="00F05A8A" w:rsidRDefault="00F05A8A" w:rsidP="009E0846"/>
    <w:sectPr w:rsidR="00F05A8A" w:rsidSect="00BF38DD">
      <w:pgSz w:w="11906" w:h="16838"/>
      <w:pgMar w:top="28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3F"/>
    <w:multiLevelType w:val="hybridMultilevel"/>
    <w:tmpl w:val="39E4475A"/>
    <w:lvl w:ilvl="0" w:tplc="EDA8D8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5DC"/>
    <w:multiLevelType w:val="hybridMultilevel"/>
    <w:tmpl w:val="8A8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7E5A"/>
    <w:multiLevelType w:val="hybridMultilevel"/>
    <w:tmpl w:val="18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6946"/>
    <w:multiLevelType w:val="hybridMultilevel"/>
    <w:tmpl w:val="9B00C7F0"/>
    <w:lvl w:ilvl="0" w:tplc="DDC2D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F0FFF"/>
    <w:multiLevelType w:val="hybridMultilevel"/>
    <w:tmpl w:val="5F32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9D5"/>
    <w:multiLevelType w:val="multilevel"/>
    <w:tmpl w:val="DC9AA8D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3614B"/>
    <w:multiLevelType w:val="hybridMultilevel"/>
    <w:tmpl w:val="54467BE6"/>
    <w:lvl w:ilvl="0" w:tplc="C364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09C">
      <w:numFmt w:val="none"/>
      <w:lvlText w:val=""/>
      <w:lvlJc w:val="left"/>
      <w:pPr>
        <w:tabs>
          <w:tab w:val="num" w:pos="360"/>
        </w:tabs>
      </w:pPr>
    </w:lvl>
    <w:lvl w:ilvl="2" w:tplc="6DB06F1C">
      <w:numFmt w:val="none"/>
      <w:lvlText w:val=""/>
      <w:lvlJc w:val="left"/>
      <w:pPr>
        <w:tabs>
          <w:tab w:val="num" w:pos="360"/>
        </w:tabs>
      </w:pPr>
    </w:lvl>
    <w:lvl w:ilvl="3" w:tplc="0470A8D2">
      <w:numFmt w:val="none"/>
      <w:lvlText w:val=""/>
      <w:lvlJc w:val="left"/>
      <w:pPr>
        <w:tabs>
          <w:tab w:val="num" w:pos="360"/>
        </w:tabs>
      </w:pPr>
    </w:lvl>
    <w:lvl w:ilvl="4" w:tplc="128AB5AC">
      <w:numFmt w:val="none"/>
      <w:lvlText w:val=""/>
      <w:lvlJc w:val="left"/>
      <w:pPr>
        <w:tabs>
          <w:tab w:val="num" w:pos="360"/>
        </w:tabs>
      </w:pPr>
    </w:lvl>
    <w:lvl w:ilvl="5" w:tplc="2F32DEBC">
      <w:numFmt w:val="none"/>
      <w:lvlText w:val=""/>
      <w:lvlJc w:val="left"/>
      <w:pPr>
        <w:tabs>
          <w:tab w:val="num" w:pos="360"/>
        </w:tabs>
      </w:pPr>
    </w:lvl>
    <w:lvl w:ilvl="6" w:tplc="57E083D8">
      <w:numFmt w:val="none"/>
      <w:lvlText w:val=""/>
      <w:lvlJc w:val="left"/>
      <w:pPr>
        <w:tabs>
          <w:tab w:val="num" w:pos="360"/>
        </w:tabs>
      </w:pPr>
    </w:lvl>
    <w:lvl w:ilvl="7" w:tplc="99D648BA">
      <w:numFmt w:val="none"/>
      <w:lvlText w:val=""/>
      <w:lvlJc w:val="left"/>
      <w:pPr>
        <w:tabs>
          <w:tab w:val="num" w:pos="360"/>
        </w:tabs>
      </w:pPr>
    </w:lvl>
    <w:lvl w:ilvl="8" w:tplc="930E10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0E2F69"/>
    <w:multiLevelType w:val="hybridMultilevel"/>
    <w:tmpl w:val="7A62A028"/>
    <w:lvl w:ilvl="0" w:tplc="4FE0C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34606"/>
    <w:multiLevelType w:val="multilevel"/>
    <w:tmpl w:val="F0C4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38F30432"/>
    <w:multiLevelType w:val="hybridMultilevel"/>
    <w:tmpl w:val="EE249D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2BD9"/>
    <w:multiLevelType w:val="hybridMultilevel"/>
    <w:tmpl w:val="DD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77DDC"/>
    <w:multiLevelType w:val="hybridMultilevel"/>
    <w:tmpl w:val="B92EB540"/>
    <w:lvl w:ilvl="0" w:tplc="1056F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0A75"/>
    <w:multiLevelType w:val="hybridMultilevel"/>
    <w:tmpl w:val="036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003AC"/>
    <w:multiLevelType w:val="hybridMultilevel"/>
    <w:tmpl w:val="CA14E7DA"/>
    <w:lvl w:ilvl="0" w:tplc="4058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8208E"/>
    <w:multiLevelType w:val="hybridMultilevel"/>
    <w:tmpl w:val="1342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BEA7899"/>
    <w:multiLevelType w:val="hybridMultilevel"/>
    <w:tmpl w:val="5380C5B6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>
    <w:nsid w:val="65E26700"/>
    <w:multiLevelType w:val="hybridMultilevel"/>
    <w:tmpl w:val="F6D00C96"/>
    <w:lvl w:ilvl="0" w:tplc="1B6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02071F"/>
    <w:multiLevelType w:val="hybridMultilevel"/>
    <w:tmpl w:val="B12EB958"/>
    <w:lvl w:ilvl="0" w:tplc="39C6C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AB11F2"/>
    <w:multiLevelType w:val="hybridMultilevel"/>
    <w:tmpl w:val="14C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A146F"/>
    <w:multiLevelType w:val="multilevel"/>
    <w:tmpl w:val="2638B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C92B0E"/>
    <w:multiLevelType w:val="multilevel"/>
    <w:tmpl w:val="D7E03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5D83B3C"/>
    <w:multiLevelType w:val="hybridMultilevel"/>
    <w:tmpl w:val="712C2108"/>
    <w:lvl w:ilvl="0" w:tplc="844A7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80F6C"/>
    <w:multiLevelType w:val="hybridMultilevel"/>
    <w:tmpl w:val="CFAC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55903"/>
    <w:multiLevelType w:val="hybridMultilevel"/>
    <w:tmpl w:val="82C6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F629F"/>
    <w:multiLevelType w:val="multilevel"/>
    <w:tmpl w:val="0B4A7B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0"/>
  </w:num>
  <w:num w:numId="16">
    <w:abstractNumId w:val="18"/>
  </w:num>
  <w:num w:numId="17">
    <w:abstractNumId w:val="4"/>
  </w:num>
  <w:num w:numId="18">
    <w:abstractNumId w:val="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3"/>
  </w:num>
  <w:num w:numId="25">
    <w:abstractNumId w:val="26"/>
  </w:num>
  <w:num w:numId="26">
    <w:abstractNumId w:val="25"/>
  </w:num>
  <w:num w:numId="27">
    <w:abstractNumId w:val="8"/>
  </w:num>
  <w:num w:numId="28">
    <w:abstractNumId w:val="14"/>
  </w:num>
  <w:num w:numId="29">
    <w:abstractNumId w:val="22"/>
  </w:num>
  <w:num w:numId="30">
    <w:abstractNumId w:val="28"/>
  </w:num>
  <w:num w:numId="31">
    <w:abstractNumId w:val="19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994"/>
    <w:rsid w:val="00047EAA"/>
    <w:rsid w:val="00066EFD"/>
    <w:rsid w:val="0007181C"/>
    <w:rsid w:val="0007414E"/>
    <w:rsid w:val="000A0D89"/>
    <w:rsid w:val="000B5AA8"/>
    <w:rsid w:val="000B6B65"/>
    <w:rsid w:val="000E3125"/>
    <w:rsid w:val="000F434C"/>
    <w:rsid w:val="00107883"/>
    <w:rsid w:val="001104C1"/>
    <w:rsid w:val="001160A1"/>
    <w:rsid w:val="00116E50"/>
    <w:rsid w:val="00124F5C"/>
    <w:rsid w:val="00125844"/>
    <w:rsid w:val="0015146C"/>
    <w:rsid w:val="00154CB3"/>
    <w:rsid w:val="00156559"/>
    <w:rsid w:val="00166A8A"/>
    <w:rsid w:val="00192C2A"/>
    <w:rsid w:val="001C48BC"/>
    <w:rsid w:val="001F6C18"/>
    <w:rsid w:val="002723DC"/>
    <w:rsid w:val="002733E5"/>
    <w:rsid w:val="00274438"/>
    <w:rsid w:val="002A7E09"/>
    <w:rsid w:val="002C1859"/>
    <w:rsid w:val="002E139C"/>
    <w:rsid w:val="003117E3"/>
    <w:rsid w:val="00331F12"/>
    <w:rsid w:val="00371AEB"/>
    <w:rsid w:val="00374FA0"/>
    <w:rsid w:val="00386483"/>
    <w:rsid w:val="003A51AE"/>
    <w:rsid w:val="0041666B"/>
    <w:rsid w:val="00432867"/>
    <w:rsid w:val="004471B5"/>
    <w:rsid w:val="004911FE"/>
    <w:rsid w:val="004A7C36"/>
    <w:rsid w:val="004C0E92"/>
    <w:rsid w:val="004E3ABD"/>
    <w:rsid w:val="004F1B76"/>
    <w:rsid w:val="004F5C3D"/>
    <w:rsid w:val="0051366C"/>
    <w:rsid w:val="0051450F"/>
    <w:rsid w:val="0052180B"/>
    <w:rsid w:val="00522CB9"/>
    <w:rsid w:val="00525919"/>
    <w:rsid w:val="00530287"/>
    <w:rsid w:val="00560E4F"/>
    <w:rsid w:val="00564829"/>
    <w:rsid w:val="00582537"/>
    <w:rsid w:val="005874F3"/>
    <w:rsid w:val="005A025C"/>
    <w:rsid w:val="005B77C4"/>
    <w:rsid w:val="005F09BC"/>
    <w:rsid w:val="005F4019"/>
    <w:rsid w:val="00600D0F"/>
    <w:rsid w:val="00615AF9"/>
    <w:rsid w:val="0064497F"/>
    <w:rsid w:val="00661850"/>
    <w:rsid w:val="006A1D18"/>
    <w:rsid w:val="006A5CE1"/>
    <w:rsid w:val="006A7DDF"/>
    <w:rsid w:val="006E2DE3"/>
    <w:rsid w:val="006E441D"/>
    <w:rsid w:val="006E4C28"/>
    <w:rsid w:val="00713009"/>
    <w:rsid w:val="007132D0"/>
    <w:rsid w:val="00713F7B"/>
    <w:rsid w:val="007169B1"/>
    <w:rsid w:val="00717D0E"/>
    <w:rsid w:val="007344E8"/>
    <w:rsid w:val="00761E67"/>
    <w:rsid w:val="00762FE9"/>
    <w:rsid w:val="00785543"/>
    <w:rsid w:val="00796585"/>
    <w:rsid w:val="007D1F47"/>
    <w:rsid w:val="007D4BDB"/>
    <w:rsid w:val="007E2FFB"/>
    <w:rsid w:val="008016FD"/>
    <w:rsid w:val="00866E25"/>
    <w:rsid w:val="008830ED"/>
    <w:rsid w:val="008B246A"/>
    <w:rsid w:val="008C0AC3"/>
    <w:rsid w:val="008C47ED"/>
    <w:rsid w:val="008D7379"/>
    <w:rsid w:val="008E5FD2"/>
    <w:rsid w:val="00911266"/>
    <w:rsid w:val="00940D7C"/>
    <w:rsid w:val="0097200C"/>
    <w:rsid w:val="009909B3"/>
    <w:rsid w:val="009D7831"/>
    <w:rsid w:val="009D7DE2"/>
    <w:rsid w:val="009E0846"/>
    <w:rsid w:val="00A07083"/>
    <w:rsid w:val="00A33935"/>
    <w:rsid w:val="00A37BBC"/>
    <w:rsid w:val="00A55675"/>
    <w:rsid w:val="00A56647"/>
    <w:rsid w:val="00A7342F"/>
    <w:rsid w:val="00A8124F"/>
    <w:rsid w:val="00A90E7F"/>
    <w:rsid w:val="00A94A66"/>
    <w:rsid w:val="00AA53B7"/>
    <w:rsid w:val="00AA614E"/>
    <w:rsid w:val="00AB464F"/>
    <w:rsid w:val="00AB6841"/>
    <w:rsid w:val="00AD544D"/>
    <w:rsid w:val="00AD6CA6"/>
    <w:rsid w:val="00B11B25"/>
    <w:rsid w:val="00B1466C"/>
    <w:rsid w:val="00B25DBB"/>
    <w:rsid w:val="00B328A0"/>
    <w:rsid w:val="00B36EC8"/>
    <w:rsid w:val="00BC14BA"/>
    <w:rsid w:val="00BC785F"/>
    <w:rsid w:val="00BD76EE"/>
    <w:rsid w:val="00BE62BB"/>
    <w:rsid w:val="00BF38DD"/>
    <w:rsid w:val="00BF56E5"/>
    <w:rsid w:val="00C13988"/>
    <w:rsid w:val="00C30E6B"/>
    <w:rsid w:val="00C41BEC"/>
    <w:rsid w:val="00C97CF6"/>
    <w:rsid w:val="00CA1AD7"/>
    <w:rsid w:val="00CB1092"/>
    <w:rsid w:val="00CB7624"/>
    <w:rsid w:val="00CC18D1"/>
    <w:rsid w:val="00CF389E"/>
    <w:rsid w:val="00CF6729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90679"/>
    <w:rsid w:val="00DD07F6"/>
    <w:rsid w:val="00E26E0B"/>
    <w:rsid w:val="00E519A1"/>
    <w:rsid w:val="00E545D1"/>
    <w:rsid w:val="00E61F2E"/>
    <w:rsid w:val="00E63483"/>
    <w:rsid w:val="00E6525B"/>
    <w:rsid w:val="00E93DDE"/>
    <w:rsid w:val="00ED31CA"/>
    <w:rsid w:val="00F05A8A"/>
    <w:rsid w:val="00F17E8A"/>
    <w:rsid w:val="00F54B77"/>
    <w:rsid w:val="00F741C7"/>
    <w:rsid w:val="00FC65CD"/>
    <w:rsid w:val="00FD7994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2B40-3B00-4DDE-B48C-9944E58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rsid w:val="0088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ВСОШ №10</dc:creator>
  <cp:lastModifiedBy>acer</cp:lastModifiedBy>
  <cp:revision>14</cp:revision>
  <cp:lastPrinted>2017-07-28T03:44:00Z</cp:lastPrinted>
  <dcterms:created xsi:type="dcterms:W3CDTF">2017-07-04T03:14:00Z</dcterms:created>
  <dcterms:modified xsi:type="dcterms:W3CDTF">2017-08-29T03:08:00Z</dcterms:modified>
</cp:coreProperties>
</file>